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580B0" w14:textId="0502A465" w:rsidR="00C56E45" w:rsidRPr="00AA4DBF" w:rsidRDefault="00AB2814">
      <w:pPr>
        <w:tabs>
          <w:tab w:val="left" w:pos="3972"/>
        </w:tabs>
        <w:spacing w:before="75" w:line="207" w:lineRule="exact"/>
        <w:ind w:left="1554"/>
        <w:rPr>
          <w:b/>
          <w:sz w:val="18"/>
          <w:lang w:val="fr-CH"/>
        </w:rPr>
      </w:pPr>
      <w:bookmarkStart w:id="0" w:name="Page_1"/>
      <w:bookmarkEnd w:id="0"/>
      <w:proofErr w:type="spellStart"/>
      <w:r w:rsidRPr="00AA4DBF">
        <w:rPr>
          <w:b/>
          <w:color w:val="0F110F"/>
          <w:sz w:val="18"/>
          <w:lang w:val="fr-CH"/>
        </w:rPr>
        <w:t>Erziehungsdirektion</w:t>
      </w:r>
      <w:proofErr w:type="spellEnd"/>
      <w:r w:rsidRPr="00AA4DBF">
        <w:rPr>
          <w:b/>
          <w:color w:val="0F110F"/>
          <w:sz w:val="18"/>
          <w:lang w:val="fr-CH"/>
        </w:rPr>
        <w:tab/>
        <w:t>Direction</w:t>
      </w:r>
      <w:r w:rsidRPr="00AA4DBF">
        <w:rPr>
          <w:b/>
          <w:color w:val="0F110F"/>
          <w:spacing w:val="-1"/>
          <w:sz w:val="18"/>
          <w:lang w:val="fr-CH"/>
        </w:rPr>
        <w:t xml:space="preserve"> </w:t>
      </w:r>
      <w:r w:rsidRPr="00AA4DBF">
        <w:rPr>
          <w:b/>
          <w:color w:val="0F110F"/>
          <w:sz w:val="18"/>
          <w:lang w:val="fr-CH"/>
        </w:rPr>
        <w:t>de</w:t>
      </w:r>
      <w:r w:rsidR="00447D9A" w:rsidRPr="00447D9A">
        <w:rPr>
          <w:b/>
          <w:color w:val="0F110F"/>
          <w:sz w:val="18"/>
          <w:lang w:val="fr-CH"/>
        </w:rPr>
        <w:t xml:space="preserve"> </w:t>
      </w:r>
      <w:r w:rsidR="00447D9A" w:rsidRPr="00AA4DBF">
        <w:rPr>
          <w:b/>
          <w:color w:val="0F110F"/>
          <w:sz w:val="18"/>
          <w:lang w:val="fr-CH"/>
        </w:rPr>
        <w:t>l</w:t>
      </w:r>
      <w:r w:rsidR="00447D9A">
        <w:rPr>
          <w:b/>
          <w:color w:val="0F110F"/>
          <w:sz w:val="18"/>
          <w:lang w:val="fr-CH"/>
        </w:rPr>
        <w:t>’</w:t>
      </w:r>
      <w:r w:rsidR="00447D9A" w:rsidRPr="00AA4DBF">
        <w:rPr>
          <w:b/>
          <w:color w:val="0F110F"/>
          <w:sz w:val="18"/>
          <w:lang w:val="fr-CH"/>
        </w:rPr>
        <w:t>instruction</w:t>
      </w:r>
      <w:r w:rsidR="00447D9A" w:rsidRPr="00AA4DBF">
        <w:rPr>
          <w:b/>
          <w:color w:val="0F110F"/>
          <w:spacing w:val="7"/>
          <w:sz w:val="18"/>
          <w:lang w:val="fr-CH"/>
        </w:rPr>
        <w:t xml:space="preserve"> </w:t>
      </w:r>
      <w:r w:rsidR="00447D9A" w:rsidRPr="00AA4DBF">
        <w:rPr>
          <w:b/>
          <w:color w:val="0F110F"/>
          <w:sz w:val="18"/>
          <w:lang w:val="fr-CH"/>
        </w:rPr>
        <w:t>publique</w:t>
      </w:r>
    </w:p>
    <w:p w14:paraId="47F6A279" w14:textId="586780F4" w:rsidR="00C56E45" w:rsidRPr="00AA4DBF" w:rsidRDefault="00AB2814">
      <w:pPr>
        <w:tabs>
          <w:tab w:val="left" w:pos="3972"/>
        </w:tabs>
        <w:ind w:left="1555"/>
        <w:rPr>
          <w:b/>
          <w:sz w:val="18"/>
          <w:lang w:val="fr-CH"/>
        </w:rPr>
      </w:pPr>
      <w:proofErr w:type="gramStart"/>
      <w:r w:rsidRPr="00AA4DBF">
        <w:rPr>
          <w:b/>
          <w:color w:val="0F110F"/>
          <w:sz w:val="18"/>
          <w:lang w:val="fr-CH"/>
        </w:rPr>
        <w:t>des</w:t>
      </w:r>
      <w:proofErr w:type="gramEnd"/>
      <w:r w:rsidRPr="00AA4DBF">
        <w:rPr>
          <w:b/>
          <w:color w:val="0F110F"/>
          <w:spacing w:val="-2"/>
          <w:sz w:val="18"/>
          <w:lang w:val="fr-CH"/>
        </w:rPr>
        <w:t xml:space="preserve"> </w:t>
      </w:r>
      <w:proofErr w:type="spellStart"/>
      <w:r w:rsidRPr="00AA4DBF">
        <w:rPr>
          <w:b/>
          <w:color w:val="0F110F"/>
          <w:sz w:val="18"/>
          <w:lang w:val="fr-CH"/>
        </w:rPr>
        <w:t>Kantons</w:t>
      </w:r>
      <w:proofErr w:type="spellEnd"/>
      <w:r w:rsidRPr="00AA4DBF">
        <w:rPr>
          <w:b/>
          <w:color w:val="0F110F"/>
          <w:spacing w:val="4"/>
          <w:sz w:val="18"/>
          <w:lang w:val="fr-CH"/>
        </w:rPr>
        <w:t xml:space="preserve"> </w:t>
      </w:r>
      <w:r w:rsidRPr="00AA4DBF">
        <w:rPr>
          <w:b/>
          <w:color w:val="0F110F"/>
          <w:sz w:val="18"/>
          <w:lang w:val="fr-CH"/>
        </w:rPr>
        <w:t>Bern</w:t>
      </w:r>
      <w:r w:rsidRPr="00AA4DBF">
        <w:rPr>
          <w:b/>
          <w:color w:val="0F110F"/>
          <w:sz w:val="18"/>
          <w:lang w:val="fr-CH"/>
        </w:rPr>
        <w:tab/>
      </w:r>
      <w:r w:rsidR="00AA4DBF">
        <w:rPr>
          <w:b/>
          <w:color w:val="0F110F"/>
          <w:sz w:val="18"/>
          <w:lang w:val="fr-CH"/>
        </w:rPr>
        <w:t>et de la culture</w:t>
      </w:r>
      <w:r w:rsidRPr="00AA4DBF">
        <w:rPr>
          <w:b/>
          <w:color w:val="0F110F"/>
          <w:spacing w:val="1"/>
          <w:sz w:val="18"/>
          <w:lang w:val="fr-CH"/>
        </w:rPr>
        <w:t xml:space="preserve"> </w:t>
      </w:r>
    </w:p>
    <w:p w14:paraId="5BC3E12F" w14:textId="55AFB146" w:rsidR="00C56E45" w:rsidRPr="00AA4DBF" w:rsidRDefault="004E7471">
      <w:pPr>
        <w:spacing w:before="4"/>
        <w:ind w:left="3973"/>
        <w:rPr>
          <w:b/>
          <w:sz w:val="18"/>
          <w:lang w:val="fr-CH"/>
        </w:rPr>
      </w:pPr>
      <w:proofErr w:type="gramStart"/>
      <w:r w:rsidRPr="00AA4DBF">
        <w:rPr>
          <w:b/>
          <w:color w:val="0F110F"/>
          <w:sz w:val="18"/>
          <w:lang w:val="fr-CH"/>
        </w:rPr>
        <w:t>du</w:t>
      </w:r>
      <w:proofErr w:type="gramEnd"/>
      <w:r w:rsidRPr="00AA4DBF">
        <w:rPr>
          <w:b/>
          <w:color w:val="0F110F"/>
          <w:sz w:val="18"/>
          <w:lang w:val="fr-CH"/>
        </w:rPr>
        <w:t xml:space="preserve"> </w:t>
      </w:r>
      <w:r w:rsidR="00AB2814" w:rsidRPr="00AA4DBF">
        <w:rPr>
          <w:b/>
          <w:color w:val="0F110F"/>
          <w:sz w:val="18"/>
          <w:lang w:val="fr-CH"/>
        </w:rPr>
        <w:t>canton</w:t>
      </w:r>
      <w:r w:rsidR="00AB2814" w:rsidRPr="00AA4DBF">
        <w:rPr>
          <w:b/>
          <w:color w:val="0F110F"/>
          <w:spacing w:val="1"/>
          <w:sz w:val="18"/>
          <w:lang w:val="fr-CH"/>
        </w:rPr>
        <w:t xml:space="preserve"> </w:t>
      </w:r>
      <w:r w:rsidR="00AB2814" w:rsidRPr="00AA4DBF">
        <w:rPr>
          <w:b/>
          <w:color w:val="0F110F"/>
          <w:sz w:val="18"/>
          <w:lang w:val="fr-CH"/>
        </w:rPr>
        <w:t>de</w:t>
      </w:r>
      <w:r w:rsidR="00AB2814" w:rsidRPr="00AA4DBF">
        <w:rPr>
          <w:b/>
          <w:color w:val="0F110F"/>
          <w:spacing w:val="-2"/>
          <w:sz w:val="18"/>
          <w:lang w:val="fr-CH"/>
        </w:rPr>
        <w:t xml:space="preserve"> </w:t>
      </w:r>
      <w:r w:rsidR="00AB2814" w:rsidRPr="00AA4DBF">
        <w:rPr>
          <w:b/>
          <w:color w:val="0F110F"/>
          <w:sz w:val="18"/>
          <w:lang w:val="fr-CH"/>
        </w:rPr>
        <w:t>Berne</w:t>
      </w:r>
    </w:p>
    <w:p w14:paraId="04A2B121" w14:textId="77777777" w:rsidR="00C56E45" w:rsidRPr="00AA4DBF" w:rsidRDefault="00C56E45">
      <w:pPr>
        <w:pStyle w:val="Corpsdetexte"/>
        <w:spacing w:before="8"/>
        <w:rPr>
          <w:b/>
          <w:sz w:val="16"/>
          <w:lang w:val="fr-CH"/>
        </w:rPr>
      </w:pPr>
    </w:p>
    <w:p w14:paraId="3862107C" w14:textId="6C956987" w:rsidR="003861C6" w:rsidRDefault="00AB2814">
      <w:pPr>
        <w:tabs>
          <w:tab w:val="left" w:pos="3972"/>
        </w:tabs>
        <w:ind w:left="1556" w:right="5412" w:firstLine="1"/>
        <w:rPr>
          <w:color w:val="0F110F"/>
          <w:spacing w:val="1"/>
          <w:sz w:val="18"/>
          <w:lang w:val="fr-CH"/>
        </w:rPr>
      </w:pPr>
      <w:proofErr w:type="spellStart"/>
      <w:r w:rsidRPr="00AA4DBF">
        <w:rPr>
          <w:color w:val="0F110F"/>
          <w:sz w:val="18"/>
          <w:lang w:val="fr-CH"/>
        </w:rPr>
        <w:t>Amt</w:t>
      </w:r>
      <w:proofErr w:type="spellEnd"/>
      <w:r w:rsidRPr="00AA4DBF">
        <w:rPr>
          <w:color w:val="0F110F"/>
          <w:spacing w:val="-9"/>
          <w:sz w:val="18"/>
          <w:lang w:val="fr-CH"/>
        </w:rPr>
        <w:t xml:space="preserve"> </w:t>
      </w:r>
      <w:proofErr w:type="spellStart"/>
      <w:r w:rsidRPr="00AA4DBF">
        <w:rPr>
          <w:color w:val="0F110F"/>
          <w:sz w:val="18"/>
          <w:lang w:val="fr-CH"/>
        </w:rPr>
        <w:t>für</w:t>
      </w:r>
      <w:proofErr w:type="spellEnd"/>
      <w:r w:rsidRPr="00AA4DBF">
        <w:rPr>
          <w:color w:val="0F110F"/>
          <w:spacing w:val="-8"/>
          <w:sz w:val="18"/>
          <w:lang w:val="fr-CH"/>
        </w:rPr>
        <w:t xml:space="preserve"> </w:t>
      </w:r>
      <w:proofErr w:type="spellStart"/>
      <w:r w:rsidRPr="00AA4DBF">
        <w:rPr>
          <w:color w:val="0F110F"/>
          <w:sz w:val="18"/>
          <w:lang w:val="fr-CH"/>
        </w:rPr>
        <w:t>Kindergarten</w:t>
      </w:r>
      <w:proofErr w:type="spellEnd"/>
      <w:r w:rsidRPr="00AA4DBF">
        <w:rPr>
          <w:color w:val="0F110F"/>
          <w:sz w:val="18"/>
          <w:lang w:val="fr-CH"/>
        </w:rPr>
        <w:t>,</w:t>
      </w:r>
      <w:r w:rsidRPr="00AA4DBF">
        <w:rPr>
          <w:color w:val="0F110F"/>
          <w:sz w:val="18"/>
          <w:lang w:val="fr-CH"/>
        </w:rPr>
        <w:tab/>
        <w:t>Office</w:t>
      </w:r>
      <w:r w:rsidRPr="00AA4DBF">
        <w:rPr>
          <w:color w:val="0F110F"/>
          <w:spacing w:val="3"/>
          <w:sz w:val="18"/>
          <w:lang w:val="fr-CH"/>
        </w:rPr>
        <w:t xml:space="preserve"> </w:t>
      </w:r>
      <w:r w:rsidRPr="00AA4DBF">
        <w:rPr>
          <w:color w:val="0F110F"/>
          <w:sz w:val="18"/>
          <w:lang w:val="fr-CH"/>
        </w:rPr>
        <w:t>de</w:t>
      </w:r>
      <w:r w:rsidRPr="00AA4DBF">
        <w:rPr>
          <w:color w:val="0F110F"/>
          <w:spacing w:val="-1"/>
          <w:sz w:val="18"/>
          <w:lang w:val="fr-CH"/>
        </w:rPr>
        <w:t xml:space="preserve"> </w:t>
      </w:r>
      <w:r w:rsidRPr="00AA4DBF">
        <w:rPr>
          <w:color w:val="0F110F"/>
          <w:sz w:val="18"/>
          <w:lang w:val="fr-CH"/>
        </w:rPr>
        <w:t>l</w:t>
      </w:r>
      <w:r w:rsidR="00AA4DBF">
        <w:rPr>
          <w:color w:val="0F110F"/>
          <w:sz w:val="18"/>
          <w:lang w:val="fr-CH"/>
        </w:rPr>
        <w:t>’</w:t>
      </w:r>
      <w:r w:rsidR="003861C6">
        <w:rPr>
          <w:color w:val="0F110F"/>
          <w:sz w:val="18"/>
          <w:lang w:val="fr-CH"/>
        </w:rPr>
        <w:t>école</w:t>
      </w:r>
      <w:r w:rsidRPr="00AA4DBF">
        <w:rPr>
          <w:color w:val="0F110F"/>
          <w:spacing w:val="1"/>
          <w:sz w:val="18"/>
          <w:lang w:val="fr-CH"/>
        </w:rPr>
        <w:t xml:space="preserve"> </w:t>
      </w:r>
      <w:r w:rsidR="00C15188" w:rsidRPr="00AA4DBF">
        <w:rPr>
          <w:color w:val="0F110F"/>
          <w:sz w:val="18"/>
          <w:lang w:val="fr-CH"/>
        </w:rPr>
        <w:t>obligatoire</w:t>
      </w:r>
    </w:p>
    <w:p w14:paraId="7071E56D" w14:textId="5B20F1BE" w:rsidR="00C56E45" w:rsidRPr="000B0094" w:rsidRDefault="003861C6">
      <w:pPr>
        <w:tabs>
          <w:tab w:val="left" w:pos="3972"/>
        </w:tabs>
        <w:ind w:left="1556" w:right="5412" w:firstLine="1"/>
        <w:rPr>
          <w:sz w:val="18"/>
          <w:lang w:val="de-CH"/>
        </w:rPr>
      </w:pPr>
      <w:r w:rsidRPr="000B0094">
        <w:rPr>
          <w:color w:val="0F110F"/>
          <w:spacing w:val="-1"/>
          <w:sz w:val="18"/>
          <w:lang w:val="de-CH"/>
        </w:rPr>
        <w:t>Volksschule</w:t>
      </w:r>
      <w:r w:rsidRPr="000B0094">
        <w:rPr>
          <w:color w:val="0F110F"/>
          <w:spacing w:val="5"/>
          <w:sz w:val="18"/>
          <w:lang w:val="de-CH"/>
        </w:rPr>
        <w:t xml:space="preserve"> </w:t>
      </w:r>
      <w:r w:rsidRPr="000B0094">
        <w:rPr>
          <w:color w:val="0F110F"/>
          <w:sz w:val="18"/>
          <w:lang w:val="de-CH"/>
        </w:rPr>
        <w:t>und</w:t>
      </w:r>
      <w:r w:rsidRPr="000B0094">
        <w:rPr>
          <w:color w:val="0F110F"/>
          <w:spacing w:val="-12"/>
          <w:sz w:val="18"/>
          <w:lang w:val="de-CH"/>
        </w:rPr>
        <w:t xml:space="preserve"> </w:t>
      </w:r>
      <w:r w:rsidR="00AB2814" w:rsidRPr="000B0094">
        <w:rPr>
          <w:color w:val="0F110F"/>
          <w:sz w:val="18"/>
          <w:lang w:val="de-CH"/>
        </w:rPr>
        <w:t>Beratung</w:t>
      </w:r>
      <w:r w:rsidR="00AB2814" w:rsidRPr="000B0094">
        <w:rPr>
          <w:color w:val="0F110F"/>
          <w:sz w:val="18"/>
          <w:lang w:val="de-CH"/>
        </w:rPr>
        <w:tab/>
      </w:r>
      <w:r w:rsidR="00AA4DBF" w:rsidRPr="000B0094">
        <w:rPr>
          <w:color w:val="2A2A2A"/>
          <w:spacing w:val="-6"/>
          <w:sz w:val="18"/>
          <w:lang w:val="de-CH"/>
        </w:rPr>
        <w:t xml:space="preserve">et </w:t>
      </w:r>
      <w:r w:rsidR="00AB2814" w:rsidRPr="000B0094">
        <w:rPr>
          <w:color w:val="0F110F"/>
          <w:sz w:val="18"/>
          <w:lang w:val="de-CH"/>
        </w:rPr>
        <w:t>du</w:t>
      </w:r>
      <w:r w:rsidR="00AA4DBF" w:rsidRPr="000B0094">
        <w:rPr>
          <w:color w:val="0F110F"/>
          <w:sz w:val="18"/>
          <w:lang w:val="de-CH"/>
        </w:rPr>
        <w:t xml:space="preserve"> </w:t>
      </w:r>
      <w:proofErr w:type="spellStart"/>
      <w:r w:rsidR="00AA4DBF" w:rsidRPr="000B0094">
        <w:rPr>
          <w:color w:val="0F110F"/>
          <w:sz w:val="18"/>
          <w:lang w:val="de-CH"/>
        </w:rPr>
        <w:t>conseil</w:t>
      </w:r>
      <w:proofErr w:type="spellEnd"/>
    </w:p>
    <w:p w14:paraId="76F6C0A4" w14:textId="77777777" w:rsidR="00C56E45" w:rsidRPr="000B0094" w:rsidRDefault="00C56E45">
      <w:pPr>
        <w:pStyle w:val="Corpsdetexte"/>
        <w:rPr>
          <w:sz w:val="20"/>
          <w:lang w:val="de-CH"/>
        </w:rPr>
      </w:pPr>
    </w:p>
    <w:p w14:paraId="5FACCAFD" w14:textId="59FA4896" w:rsidR="00C56E45" w:rsidRPr="00A24523" w:rsidRDefault="00AB2814" w:rsidP="00A24523">
      <w:pPr>
        <w:pStyle w:val="Titre"/>
        <w:rPr>
          <w:sz w:val="22"/>
          <w:szCs w:val="22"/>
          <w:lang w:val="fr-CH"/>
        </w:rPr>
      </w:pPr>
      <w:r w:rsidRPr="00A24523">
        <w:rPr>
          <w:b/>
          <w:color w:val="0F110F"/>
          <w:lang w:val="fr-CH"/>
        </w:rPr>
        <w:t>Notice</w:t>
      </w:r>
      <w:r w:rsidR="0097324D">
        <w:rPr>
          <w:b/>
          <w:color w:val="0F110F"/>
          <w:lang w:val="fr-CH"/>
        </w:rPr>
        <w:t xml:space="preserve"> </w:t>
      </w:r>
      <w:r w:rsidRPr="00A24523">
        <w:rPr>
          <w:sz w:val="22"/>
          <w:szCs w:val="22"/>
          <w:lang w:val="fr-CH"/>
        </w:rPr>
        <w:t>à</w:t>
      </w:r>
      <w:r w:rsidRPr="00A24523">
        <w:rPr>
          <w:spacing w:val="-9"/>
          <w:sz w:val="22"/>
          <w:szCs w:val="22"/>
          <w:lang w:val="fr-CH"/>
        </w:rPr>
        <w:t xml:space="preserve"> </w:t>
      </w:r>
      <w:r w:rsidRPr="00A24523">
        <w:rPr>
          <w:sz w:val="22"/>
          <w:szCs w:val="22"/>
          <w:lang w:val="fr-CH"/>
        </w:rPr>
        <w:t>l</w:t>
      </w:r>
      <w:r w:rsidR="00AA4DBF" w:rsidRPr="00A24523">
        <w:rPr>
          <w:sz w:val="22"/>
          <w:szCs w:val="22"/>
          <w:lang w:val="fr-CH"/>
        </w:rPr>
        <w:t>’</w:t>
      </w:r>
      <w:r w:rsidRPr="00A24523">
        <w:rPr>
          <w:sz w:val="22"/>
          <w:szCs w:val="22"/>
          <w:lang w:val="fr-CH"/>
        </w:rPr>
        <w:t>intention</w:t>
      </w:r>
      <w:r w:rsidRPr="00A24523">
        <w:rPr>
          <w:spacing w:val="-2"/>
          <w:sz w:val="22"/>
          <w:szCs w:val="22"/>
          <w:lang w:val="fr-CH"/>
        </w:rPr>
        <w:t xml:space="preserve"> </w:t>
      </w:r>
      <w:r w:rsidRPr="00A24523">
        <w:rPr>
          <w:sz w:val="22"/>
          <w:szCs w:val="22"/>
          <w:lang w:val="fr-CH"/>
        </w:rPr>
        <w:t>des</w:t>
      </w:r>
      <w:r w:rsidRPr="00A24523">
        <w:rPr>
          <w:spacing w:val="-9"/>
          <w:sz w:val="22"/>
          <w:szCs w:val="22"/>
          <w:lang w:val="fr-CH"/>
        </w:rPr>
        <w:t xml:space="preserve"> </w:t>
      </w:r>
      <w:r w:rsidRPr="00A24523">
        <w:rPr>
          <w:sz w:val="22"/>
          <w:szCs w:val="22"/>
          <w:lang w:val="fr-CH"/>
        </w:rPr>
        <w:t>directions</w:t>
      </w:r>
      <w:r w:rsidRPr="00A24523">
        <w:rPr>
          <w:spacing w:val="4"/>
          <w:sz w:val="22"/>
          <w:szCs w:val="22"/>
          <w:lang w:val="fr-CH"/>
        </w:rPr>
        <w:t xml:space="preserve"> </w:t>
      </w:r>
      <w:r w:rsidRPr="00A24523">
        <w:rPr>
          <w:sz w:val="22"/>
          <w:szCs w:val="22"/>
          <w:lang w:val="fr-CH"/>
        </w:rPr>
        <w:t>d</w:t>
      </w:r>
      <w:r w:rsidR="00AA4DBF" w:rsidRPr="00A24523">
        <w:rPr>
          <w:sz w:val="22"/>
          <w:szCs w:val="22"/>
          <w:lang w:val="fr-CH"/>
        </w:rPr>
        <w:t>’</w:t>
      </w:r>
      <w:r w:rsidRPr="00A24523">
        <w:rPr>
          <w:sz w:val="22"/>
          <w:szCs w:val="22"/>
          <w:lang w:val="fr-CH"/>
        </w:rPr>
        <w:t>école</w:t>
      </w:r>
      <w:r w:rsidRPr="00A24523">
        <w:rPr>
          <w:spacing w:val="-4"/>
          <w:sz w:val="22"/>
          <w:szCs w:val="22"/>
          <w:lang w:val="fr-CH"/>
        </w:rPr>
        <w:t xml:space="preserve"> </w:t>
      </w:r>
      <w:r w:rsidRPr="00A24523">
        <w:rPr>
          <w:sz w:val="22"/>
          <w:szCs w:val="22"/>
          <w:lang w:val="fr-CH"/>
        </w:rPr>
        <w:t>et</w:t>
      </w:r>
      <w:r w:rsidRPr="00A24523">
        <w:rPr>
          <w:spacing w:val="-8"/>
          <w:sz w:val="22"/>
          <w:szCs w:val="22"/>
          <w:lang w:val="fr-CH"/>
        </w:rPr>
        <w:t xml:space="preserve"> </w:t>
      </w:r>
      <w:r w:rsidRPr="00A24523">
        <w:rPr>
          <w:sz w:val="22"/>
          <w:szCs w:val="22"/>
          <w:lang w:val="fr-CH"/>
        </w:rPr>
        <w:t>des</w:t>
      </w:r>
      <w:r w:rsidRPr="00A24523">
        <w:rPr>
          <w:spacing w:val="-9"/>
          <w:sz w:val="22"/>
          <w:szCs w:val="22"/>
          <w:lang w:val="fr-CH"/>
        </w:rPr>
        <w:t xml:space="preserve"> </w:t>
      </w:r>
      <w:r w:rsidRPr="00A24523">
        <w:rPr>
          <w:sz w:val="22"/>
          <w:szCs w:val="22"/>
          <w:lang w:val="fr-CH"/>
        </w:rPr>
        <w:t>membres</w:t>
      </w:r>
      <w:r w:rsidRPr="00A24523">
        <w:rPr>
          <w:spacing w:val="6"/>
          <w:sz w:val="22"/>
          <w:szCs w:val="22"/>
          <w:lang w:val="fr-CH"/>
        </w:rPr>
        <w:t xml:space="preserve"> </w:t>
      </w:r>
      <w:r w:rsidRPr="00A24523">
        <w:rPr>
          <w:sz w:val="22"/>
          <w:szCs w:val="22"/>
          <w:lang w:val="fr-CH"/>
        </w:rPr>
        <w:t>du</w:t>
      </w:r>
      <w:r w:rsidRPr="00A24523">
        <w:rPr>
          <w:spacing w:val="-9"/>
          <w:sz w:val="22"/>
          <w:szCs w:val="22"/>
          <w:lang w:val="fr-CH"/>
        </w:rPr>
        <w:t xml:space="preserve"> </w:t>
      </w:r>
      <w:r w:rsidRPr="00A24523">
        <w:rPr>
          <w:sz w:val="22"/>
          <w:szCs w:val="22"/>
          <w:lang w:val="fr-CH"/>
        </w:rPr>
        <w:t>corps</w:t>
      </w:r>
      <w:r w:rsidRPr="00A24523">
        <w:rPr>
          <w:spacing w:val="-7"/>
          <w:sz w:val="22"/>
          <w:szCs w:val="22"/>
          <w:lang w:val="fr-CH"/>
        </w:rPr>
        <w:t xml:space="preserve"> </w:t>
      </w:r>
      <w:r w:rsidRPr="00A24523">
        <w:rPr>
          <w:sz w:val="22"/>
          <w:szCs w:val="22"/>
          <w:lang w:val="fr-CH"/>
        </w:rPr>
        <w:t>enseignant</w:t>
      </w:r>
    </w:p>
    <w:p w14:paraId="02F441A0" w14:textId="77777777" w:rsidR="00C56E45" w:rsidRPr="00AA4DBF" w:rsidRDefault="00C56E45" w:rsidP="00226B6D">
      <w:pPr>
        <w:pStyle w:val="Corpsdetexte"/>
        <w:spacing w:before="9"/>
        <w:ind w:left="1558"/>
        <w:rPr>
          <w:sz w:val="32"/>
          <w:lang w:val="fr-CH"/>
        </w:rPr>
      </w:pPr>
    </w:p>
    <w:p w14:paraId="164F4244" w14:textId="5B1A0EA7" w:rsidR="0097324D" w:rsidRPr="00AA4DBF" w:rsidRDefault="00AB2814" w:rsidP="00A24523">
      <w:pPr>
        <w:pStyle w:val="Titre1"/>
        <w:spacing w:line="252" w:lineRule="auto"/>
        <w:ind w:left="1558" w:right="650"/>
        <w:rPr>
          <w:rFonts w:ascii="Times New Roman" w:hAnsi="Times New Roman"/>
          <w:sz w:val="24"/>
          <w:lang w:val="fr-CH"/>
        </w:rPr>
      </w:pPr>
      <w:proofErr w:type="gramStart"/>
      <w:r w:rsidRPr="00AA4DBF">
        <w:rPr>
          <w:color w:val="0F110F"/>
          <w:w w:val="105"/>
          <w:lang w:val="fr-CH"/>
        </w:rPr>
        <w:t>concernant</w:t>
      </w:r>
      <w:proofErr w:type="gramEnd"/>
      <w:r w:rsidRPr="00AA4DBF">
        <w:rPr>
          <w:color w:val="0F110F"/>
          <w:w w:val="105"/>
          <w:lang w:val="fr-CH"/>
        </w:rPr>
        <w:t xml:space="preserve"> le soutien temporaire des membres du corps enseignant en situation</w:t>
      </w:r>
      <w:r w:rsidRPr="00AA4DBF">
        <w:rPr>
          <w:color w:val="0F110F"/>
          <w:spacing w:val="1"/>
          <w:w w:val="105"/>
          <w:lang w:val="fr-CH"/>
        </w:rPr>
        <w:t xml:space="preserve"> </w:t>
      </w:r>
      <w:r w:rsidRPr="00AA4DBF">
        <w:rPr>
          <w:color w:val="0F110F"/>
          <w:w w:val="105"/>
          <w:lang w:val="fr-CH"/>
        </w:rPr>
        <w:t>d</w:t>
      </w:r>
      <w:r w:rsidR="00AA4DBF">
        <w:rPr>
          <w:color w:val="0F110F"/>
          <w:w w:val="105"/>
          <w:lang w:val="fr-CH"/>
        </w:rPr>
        <w:t>’</w:t>
      </w:r>
      <w:r w:rsidRPr="00AA4DBF">
        <w:rPr>
          <w:color w:val="0F110F"/>
          <w:w w:val="105"/>
          <w:lang w:val="fr-CH"/>
        </w:rPr>
        <w:t>enseignement</w:t>
      </w:r>
      <w:r w:rsidRPr="00AA4DBF">
        <w:rPr>
          <w:color w:val="0F110F"/>
          <w:spacing w:val="-8"/>
          <w:w w:val="105"/>
          <w:lang w:val="fr-CH"/>
        </w:rPr>
        <w:t xml:space="preserve"> </w:t>
      </w:r>
      <w:r w:rsidRPr="00AA4DBF">
        <w:rPr>
          <w:color w:val="0F110F"/>
          <w:w w:val="105"/>
          <w:lang w:val="fr-CH"/>
        </w:rPr>
        <w:t>difficile</w:t>
      </w:r>
      <w:r w:rsidR="0097324D">
        <w:rPr>
          <w:color w:val="0F110F"/>
          <w:sz w:val="24"/>
          <w:lang w:val="fr-CH"/>
        </w:rPr>
        <w:t xml:space="preserve"> </w:t>
      </w:r>
      <w:r w:rsidRPr="00AA4DBF">
        <w:rPr>
          <w:color w:val="0F110F"/>
          <w:sz w:val="24"/>
          <w:lang w:val="fr-CH"/>
        </w:rPr>
        <w:t>(«</w:t>
      </w:r>
      <w:r w:rsidRPr="00AA4DBF">
        <w:rPr>
          <w:color w:val="0F110F"/>
          <w:spacing w:val="5"/>
          <w:sz w:val="24"/>
          <w:lang w:val="fr-CH"/>
        </w:rPr>
        <w:t xml:space="preserve"> </w:t>
      </w:r>
      <w:r w:rsidRPr="00AA4DBF">
        <w:rPr>
          <w:color w:val="0F110F"/>
          <w:lang w:val="fr-CH"/>
        </w:rPr>
        <w:t>leçons</w:t>
      </w:r>
      <w:r w:rsidRPr="00AA4DBF">
        <w:rPr>
          <w:color w:val="0F110F"/>
          <w:spacing w:val="25"/>
          <w:lang w:val="fr-CH"/>
        </w:rPr>
        <w:t xml:space="preserve"> </w:t>
      </w:r>
      <w:r w:rsidRPr="00AA4DBF">
        <w:rPr>
          <w:color w:val="0F110F"/>
          <w:lang w:val="fr-CH"/>
        </w:rPr>
        <w:t>SOS</w:t>
      </w:r>
      <w:r w:rsidRPr="00AA4DBF">
        <w:rPr>
          <w:color w:val="0F110F"/>
          <w:spacing w:val="36"/>
          <w:lang w:val="fr-CH"/>
        </w:rPr>
        <w:t xml:space="preserve"> </w:t>
      </w:r>
      <w:r w:rsidRPr="00AA4DBF">
        <w:rPr>
          <w:rFonts w:ascii="Times New Roman" w:hAnsi="Times New Roman"/>
          <w:color w:val="0F110F"/>
          <w:sz w:val="24"/>
          <w:lang w:val="fr-CH"/>
        </w:rPr>
        <w:t>»)</w:t>
      </w:r>
    </w:p>
    <w:p w14:paraId="0202CE04" w14:textId="77777777" w:rsidR="00C56E45" w:rsidRPr="00AA4DBF" w:rsidRDefault="00C56E45" w:rsidP="00A24523">
      <w:pPr>
        <w:pStyle w:val="Titre1"/>
        <w:spacing w:line="252" w:lineRule="auto"/>
        <w:ind w:left="1558" w:right="650"/>
        <w:rPr>
          <w:lang w:val="fr-CH"/>
        </w:rPr>
      </w:pPr>
    </w:p>
    <w:p w14:paraId="40A61D62" w14:textId="77777777" w:rsidR="00C56E45" w:rsidRPr="009421D6" w:rsidRDefault="00AB2814" w:rsidP="00A24523">
      <w:pPr>
        <w:pStyle w:val="Titre1"/>
        <w:shd w:val="clear" w:color="auto" w:fill="D9D9D9" w:themeFill="background1" w:themeFillShade="D9"/>
        <w:spacing w:before="182"/>
        <w:ind w:left="1558"/>
        <w:rPr>
          <w:lang w:val="fr-CH"/>
        </w:rPr>
      </w:pPr>
      <w:r w:rsidRPr="009421D6">
        <w:rPr>
          <w:color w:val="0F110F"/>
          <w:lang w:val="fr-CH"/>
        </w:rPr>
        <w:t>Contexte,</w:t>
      </w:r>
      <w:r w:rsidRPr="009421D6">
        <w:rPr>
          <w:color w:val="0F110F"/>
          <w:spacing w:val="49"/>
          <w:lang w:val="fr-CH"/>
        </w:rPr>
        <w:t xml:space="preserve"> </w:t>
      </w:r>
      <w:r w:rsidRPr="009421D6">
        <w:rPr>
          <w:color w:val="0F110F"/>
          <w:lang w:val="fr-CH"/>
        </w:rPr>
        <w:t>objectif</w:t>
      </w:r>
    </w:p>
    <w:p w14:paraId="15472AD6" w14:textId="77777777" w:rsidR="00C56E45" w:rsidRPr="0013049E" w:rsidRDefault="00C56E45" w:rsidP="00A24523">
      <w:pPr>
        <w:pStyle w:val="Corpsdetexte"/>
        <w:spacing w:before="4"/>
        <w:rPr>
          <w:b/>
          <w:sz w:val="22"/>
          <w:szCs w:val="22"/>
          <w:lang w:val="fr-CH"/>
        </w:rPr>
      </w:pPr>
    </w:p>
    <w:p w14:paraId="6643238A" w14:textId="77777777" w:rsidR="00C56E45" w:rsidRPr="009421D6" w:rsidRDefault="00AB2814" w:rsidP="00A24523">
      <w:pPr>
        <w:ind w:left="1558" w:right="626"/>
        <w:jc w:val="both"/>
        <w:rPr>
          <w:lang w:val="fr-CH"/>
        </w:rPr>
      </w:pPr>
      <w:r w:rsidRPr="009421D6">
        <w:rPr>
          <w:color w:val="0F110F"/>
          <w:lang w:val="fr-CH"/>
        </w:rPr>
        <w:t>L</w:t>
      </w:r>
      <w:r w:rsidR="00AA4DBF" w:rsidRPr="009421D6">
        <w:rPr>
          <w:color w:val="0F110F"/>
          <w:lang w:val="fr-CH"/>
        </w:rPr>
        <w:t>’</w:t>
      </w:r>
      <w:r w:rsidRPr="009421D6">
        <w:rPr>
          <w:color w:val="0F110F"/>
          <w:lang w:val="fr-CH"/>
        </w:rPr>
        <w:t>analyse des domaines d</w:t>
      </w:r>
      <w:r w:rsidR="00AA4DBF" w:rsidRPr="009421D6">
        <w:rPr>
          <w:color w:val="0F110F"/>
          <w:lang w:val="fr-CH"/>
        </w:rPr>
        <w:t>’</w:t>
      </w:r>
      <w:r w:rsidRPr="009421D6">
        <w:rPr>
          <w:color w:val="0F110F"/>
          <w:lang w:val="fr-CH"/>
        </w:rPr>
        <w:t>action stratégiques à l</w:t>
      </w:r>
      <w:r w:rsidR="00AA4DBF" w:rsidRPr="009421D6">
        <w:rPr>
          <w:color w:val="0F110F"/>
          <w:lang w:val="fr-CH"/>
        </w:rPr>
        <w:t>’</w:t>
      </w:r>
      <w:r w:rsidRPr="009421D6">
        <w:rPr>
          <w:color w:val="0F110F"/>
          <w:lang w:val="fr-CH"/>
        </w:rPr>
        <w:t>école obligatoire (école enfantine incluse) et au</w:t>
      </w:r>
      <w:r w:rsidRPr="009421D6">
        <w:rPr>
          <w:color w:val="0F110F"/>
          <w:spacing w:val="1"/>
          <w:lang w:val="fr-CH"/>
        </w:rPr>
        <w:t xml:space="preserve"> </w:t>
      </w:r>
      <w:r w:rsidRPr="009421D6">
        <w:rPr>
          <w:color w:val="0F110F"/>
          <w:lang w:val="fr-CH"/>
        </w:rPr>
        <w:t>secondaire Il</w:t>
      </w:r>
      <w:r w:rsidRPr="009421D6">
        <w:rPr>
          <w:color w:val="0F110F"/>
          <w:spacing w:val="61"/>
          <w:lang w:val="fr-CH"/>
        </w:rPr>
        <w:t xml:space="preserve"> </w:t>
      </w:r>
      <w:r w:rsidRPr="009421D6">
        <w:rPr>
          <w:color w:val="0F110F"/>
          <w:lang w:val="fr-CH"/>
        </w:rPr>
        <w:t>a révélé un besoin de soutien notamment dans le domaine des classes générales</w:t>
      </w:r>
      <w:r w:rsidRPr="009421D6">
        <w:rPr>
          <w:color w:val="0F110F"/>
          <w:spacing w:val="1"/>
          <w:lang w:val="fr-CH"/>
        </w:rPr>
        <w:t xml:space="preserve"> </w:t>
      </w:r>
      <w:r w:rsidRPr="009421D6">
        <w:rPr>
          <w:color w:val="0F110F"/>
          <w:lang w:val="fr-CH"/>
        </w:rPr>
        <w:t>et</w:t>
      </w:r>
      <w:r w:rsidRPr="009421D6">
        <w:rPr>
          <w:color w:val="0F110F"/>
          <w:spacing w:val="-6"/>
          <w:lang w:val="fr-CH"/>
        </w:rPr>
        <w:t xml:space="preserve"> </w:t>
      </w:r>
      <w:r w:rsidRPr="009421D6">
        <w:rPr>
          <w:color w:val="0F110F"/>
          <w:lang w:val="fr-CH"/>
        </w:rPr>
        <w:t>des</w:t>
      </w:r>
      <w:r w:rsidRPr="009421D6">
        <w:rPr>
          <w:color w:val="0F110F"/>
          <w:spacing w:val="1"/>
          <w:lang w:val="fr-CH"/>
        </w:rPr>
        <w:t xml:space="preserve"> </w:t>
      </w:r>
      <w:r w:rsidRPr="009421D6">
        <w:rPr>
          <w:color w:val="0F110F"/>
          <w:lang w:val="fr-CH"/>
        </w:rPr>
        <w:t>écoles</w:t>
      </w:r>
      <w:r w:rsidRPr="009421D6">
        <w:rPr>
          <w:color w:val="0F110F"/>
          <w:spacing w:val="5"/>
          <w:lang w:val="fr-CH"/>
        </w:rPr>
        <w:t xml:space="preserve"> </w:t>
      </w:r>
      <w:r w:rsidRPr="009421D6">
        <w:rPr>
          <w:color w:val="0F110F"/>
          <w:lang w:val="fr-CH"/>
        </w:rPr>
        <w:t>enfantines.</w:t>
      </w:r>
    </w:p>
    <w:p w14:paraId="1155E670" w14:textId="74293CD2" w:rsidR="0097324D" w:rsidRPr="009421D6" w:rsidRDefault="00AB2814" w:rsidP="00A24523">
      <w:pPr>
        <w:spacing w:before="93"/>
        <w:ind w:left="1558" w:right="625"/>
        <w:jc w:val="both"/>
        <w:rPr>
          <w:lang w:val="fr-CH"/>
        </w:rPr>
      </w:pPr>
      <w:r w:rsidRPr="00A24523">
        <w:rPr>
          <w:noProof/>
          <w:lang w:val="fr-CH" w:eastAsia="fr-CH"/>
        </w:rPr>
        <w:drawing>
          <wp:anchor distT="0" distB="0" distL="0" distR="0" simplePos="0" relativeHeight="251661312" behindDoc="0" locked="0" layoutInCell="1" allowOverlap="1" wp14:anchorId="318A8415" wp14:editId="29F9D726">
            <wp:simplePos x="0" y="0"/>
            <wp:positionH relativeFrom="page">
              <wp:posOffset>222862</wp:posOffset>
            </wp:positionH>
            <wp:positionV relativeFrom="paragraph">
              <wp:posOffset>251119</wp:posOffset>
            </wp:positionV>
            <wp:extent cx="314450" cy="5248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4450" cy="524841"/>
                    </a:xfrm>
                    <a:prstGeom prst="rect">
                      <a:avLst/>
                    </a:prstGeom>
                  </pic:spPr>
                </pic:pic>
              </a:graphicData>
            </a:graphic>
          </wp:anchor>
        </w:drawing>
      </w:r>
      <w:r w:rsidR="0097324D" w:rsidRPr="00A24523">
        <w:rPr>
          <w:lang w:val="fr-CH"/>
        </w:rPr>
        <w:t xml:space="preserve">Une </w:t>
      </w:r>
      <w:r w:rsidRPr="00A24523">
        <w:rPr>
          <w:lang w:val="fr-CH"/>
        </w:rPr>
        <w:t xml:space="preserve">étude </w:t>
      </w:r>
      <w:r w:rsidRPr="009421D6">
        <w:rPr>
          <w:color w:val="0F110F"/>
          <w:lang w:val="fr-CH"/>
        </w:rPr>
        <w:t>a montré en 2008 que les enseignant</w:t>
      </w:r>
      <w:r w:rsidR="00EB7929" w:rsidRPr="009421D6">
        <w:rPr>
          <w:color w:val="0F110F"/>
          <w:lang w:val="fr-CH"/>
        </w:rPr>
        <w:t>e</w:t>
      </w:r>
      <w:r w:rsidRPr="009421D6">
        <w:rPr>
          <w:color w:val="0F110F"/>
          <w:lang w:val="fr-CH"/>
        </w:rPr>
        <w:t>s et enseignants des classes générales en parti­</w:t>
      </w:r>
      <w:r w:rsidRPr="009421D6">
        <w:rPr>
          <w:color w:val="0F110F"/>
          <w:spacing w:val="1"/>
          <w:lang w:val="fr-CH"/>
        </w:rPr>
        <w:t xml:space="preserve"> </w:t>
      </w:r>
      <w:r w:rsidRPr="009421D6">
        <w:rPr>
          <w:color w:val="0F110F"/>
          <w:lang w:val="fr-CH"/>
        </w:rPr>
        <w:t>culier étaient confrontés</w:t>
      </w:r>
      <w:r w:rsidRPr="009421D6">
        <w:rPr>
          <w:color w:val="0F110F"/>
          <w:spacing w:val="1"/>
          <w:lang w:val="fr-CH"/>
        </w:rPr>
        <w:t xml:space="preserve"> </w:t>
      </w:r>
      <w:r w:rsidRPr="009421D6">
        <w:rPr>
          <w:color w:val="0F110F"/>
          <w:lang w:val="fr-CH"/>
        </w:rPr>
        <w:t>à des conditions d</w:t>
      </w:r>
      <w:r w:rsidR="00AA4DBF" w:rsidRPr="009421D6">
        <w:rPr>
          <w:color w:val="0F110F"/>
          <w:lang w:val="fr-CH"/>
        </w:rPr>
        <w:t>’</w:t>
      </w:r>
      <w:r w:rsidRPr="009421D6">
        <w:rPr>
          <w:color w:val="0F110F"/>
          <w:lang w:val="fr-CH"/>
        </w:rPr>
        <w:t>enseignement bien plus difficiles que celles des</w:t>
      </w:r>
      <w:r w:rsidRPr="009421D6">
        <w:rPr>
          <w:color w:val="0F110F"/>
          <w:spacing w:val="1"/>
          <w:lang w:val="fr-CH"/>
        </w:rPr>
        <w:t xml:space="preserve"> </w:t>
      </w:r>
      <w:r w:rsidRPr="009421D6">
        <w:rPr>
          <w:color w:val="0F110F"/>
          <w:lang w:val="fr-CH"/>
        </w:rPr>
        <w:t>membres</w:t>
      </w:r>
      <w:r w:rsidRPr="009421D6">
        <w:rPr>
          <w:color w:val="0F110F"/>
          <w:spacing w:val="10"/>
          <w:lang w:val="fr-CH"/>
        </w:rPr>
        <w:t xml:space="preserve"> </w:t>
      </w:r>
      <w:r w:rsidRPr="009421D6">
        <w:rPr>
          <w:color w:val="0F110F"/>
          <w:lang w:val="fr-CH"/>
        </w:rPr>
        <w:t>du</w:t>
      </w:r>
      <w:r w:rsidRPr="009421D6">
        <w:rPr>
          <w:color w:val="0F110F"/>
          <w:spacing w:val="-5"/>
          <w:lang w:val="fr-CH"/>
        </w:rPr>
        <w:t xml:space="preserve"> </w:t>
      </w:r>
      <w:r w:rsidRPr="009421D6">
        <w:rPr>
          <w:color w:val="0F110F"/>
          <w:lang w:val="fr-CH"/>
        </w:rPr>
        <w:t>corps</w:t>
      </w:r>
      <w:r w:rsidRPr="009421D6">
        <w:rPr>
          <w:color w:val="0F110F"/>
          <w:spacing w:val="6"/>
          <w:lang w:val="fr-CH"/>
        </w:rPr>
        <w:t xml:space="preserve"> </w:t>
      </w:r>
      <w:r w:rsidRPr="009421D6">
        <w:rPr>
          <w:color w:val="0F110F"/>
          <w:lang w:val="fr-CH"/>
        </w:rPr>
        <w:t>enseignant</w:t>
      </w:r>
      <w:r w:rsidRPr="009421D6">
        <w:rPr>
          <w:color w:val="0F110F"/>
          <w:spacing w:val="17"/>
          <w:lang w:val="fr-CH"/>
        </w:rPr>
        <w:t xml:space="preserve"> </w:t>
      </w:r>
      <w:r w:rsidRPr="009421D6">
        <w:rPr>
          <w:color w:val="0F110F"/>
          <w:lang w:val="fr-CH"/>
        </w:rPr>
        <w:t>des autres</w:t>
      </w:r>
      <w:r w:rsidRPr="009421D6">
        <w:rPr>
          <w:color w:val="0F110F"/>
          <w:spacing w:val="4"/>
          <w:lang w:val="fr-CH"/>
        </w:rPr>
        <w:t xml:space="preserve"> </w:t>
      </w:r>
      <w:r w:rsidRPr="009421D6">
        <w:rPr>
          <w:color w:val="0F110F"/>
          <w:lang w:val="fr-CH"/>
        </w:rPr>
        <w:t>degrés.</w:t>
      </w:r>
    </w:p>
    <w:p w14:paraId="24F68C57" w14:textId="77777777" w:rsidR="00C56E45" w:rsidRPr="009421D6" w:rsidRDefault="00C56E45" w:rsidP="00A24523">
      <w:pPr>
        <w:jc w:val="both"/>
        <w:rPr>
          <w:lang w:val="fr-CH"/>
        </w:rPr>
      </w:pPr>
    </w:p>
    <w:p w14:paraId="2172BD0D" w14:textId="3941C5F5" w:rsidR="00C56E45" w:rsidRPr="009421D6" w:rsidRDefault="00226B6D" w:rsidP="00A24523">
      <w:pPr>
        <w:ind w:left="1558" w:right="619"/>
        <w:jc w:val="both"/>
        <w:rPr>
          <w:lang w:val="fr-CH"/>
        </w:rPr>
      </w:pPr>
      <w:r>
        <w:rPr>
          <w:lang w:val="fr-CH"/>
        </w:rPr>
        <w:pict w14:anchorId="1D690FCF">
          <v:line id="_x0000_s1026" style="position:absolute;left:0;text-align:left;z-index:15729152;mso-position-horizontal-relative:page" from="17.3pt,18.25pt" to="64.4pt,18.25pt" strokeweight="1.78mm">
            <w10:wrap anchorx="page"/>
          </v:line>
        </w:pict>
      </w:r>
      <w:r w:rsidR="00EB7929" w:rsidRPr="009421D6">
        <w:rPr>
          <w:color w:val="0F110F"/>
          <w:lang w:val="fr-CH"/>
        </w:rPr>
        <w:t>À</w:t>
      </w:r>
      <w:r w:rsidR="00AB2814" w:rsidRPr="009421D6">
        <w:rPr>
          <w:color w:val="0F110F"/>
          <w:lang w:val="fr-CH"/>
        </w:rPr>
        <w:t xml:space="preserve"> l</w:t>
      </w:r>
      <w:r w:rsidR="00AA4DBF" w:rsidRPr="009421D6">
        <w:rPr>
          <w:color w:val="0F110F"/>
          <w:lang w:val="fr-CH"/>
        </w:rPr>
        <w:t>’</w:t>
      </w:r>
      <w:r w:rsidR="00AB2814" w:rsidRPr="009421D6">
        <w:rPr>
          <w:color w:val="0F110F"/>
          <w:lang w:val="fr-CH"/>
        </w:rPr>
        <w:t>école enfantine aussi, la situation en matière d</w:t>
      </w:r>
      <w:r w:rsidR="00AA4DBF" w:rsidRPr="009421D6">
        <w:rPr>
          <w:color w:val="0F110F"/>
          <w:lang w:val="fr-CH"/>
        </w:rPr>
        <w:t>’</w:t>
      </w:r>
      <w:r w:rsidR="00AB2814" w:rsidRPr="009421D6">
        <w:rPr>
          <w:color w:val="0F110F"/>
          <w:lang w:val="fr-CH"/>
        </w:rPr>
        <w:t>enseignement a fortement changé ces der</w:t>
      </w:r>
      <w:r w:rsidR="00AB2814" w:rsidRPr="009421D6">
        <w:rPr>
          <w:color w:val="0F110F"/>
          <w:w w:val="95"/>
          <w:lang w:val="fr-CH"/>
        </w:rPr>
        <w:t>nières</w:t>
      </w:r>
      <w:r w:rsidR="00AB2814" w:rsidRPr="009421D6">
        <w:rPr>
          <w:color w:val="0F110F"/>
          <w:spacing w:val="1"/>
          <w:w w:val="95"/>
          <w:lang w:val="fr-CH"/>
        </w:rPr>
        <w:t xml:space="preserve"> </w:t>
      </w:r>
      <w:r w:rsidR="00AB2814" w:rsidRPr="009421D6">
        <w:rPr>
          <w:color w:val="0F110F"/>
          <w:w w:val="95"/>
          <w:lang w:val="fr-CH"/>
        </w:rPr>
        <w:t>années</w:t>
      </w:r>
      <w:r w:rsidR="00AB2814" w:rsidRPr="009421D6">
        <w:rPr>
          <w:color w:val="0F110F"/>
          <w:spacing w:val="1"/>
          <w:w w:val="95"/>
          <w:lang w:val="fr-CH"/>
        </w:rPr>
        <w:t xml:space="preserve"> </w:t>
      </w:r>
      <w:r w:rsidR="00AB2814" w:rsidRPr="009421D6">
        <w:rPr>
          <w:color w:val="0F110F"/>
          <w:w w:val="95"/>
          <w:lang w:val="fr-CH"/>
        </w:rPr>
        <w:t>(classes</w:t>
      </w:r>
      <w:r w:rsidR="00AB2814" w:rsidRPr="009421D6">
        <w:rPr>
          <w:color w:val="0F110F"/>
          <w:spacing w:val="1"/>
          <w:w w:val="95"/>
          <w:lang w:val="fr-CH"/>
        </w:rPr>
        <w:t xml:space="preserve"> </w:t>
      </w:r>
      <w:r w:rsidR="00AB2814" w:rsidRPr="009421D6">
        <w:rPr>
          <w:color w:val="0F110F"/>
          <w:w w:val="95"/>
          <w:lang w:val="fr-CH"/>
        </w:rPr>
        <w:t>plus</w:t>
      </w:r>
      <w:r w:rsidR="00AB2814" w:rsidRPr="009421D6">
        <w:rPr>
          <w:color w:val="0F110F"/>
          <w:spacing w:val="1"/>
          <w:w w:val="95"/>
          <w:lang w:val="fr-CH"/>
        </w:rPr>
        <w:t xml:space="preserve"> </w:t>
      </w:r>
      <w:r w:rsidR="00AB2814" w:rsidRPr="009421D6">
        <w:rPr>
          <w:color w:val="0F110F"/>
          <w:w w:val="95"/>
          <w:lang w:val="fr-CH"/>
        </w:rPr>
        <w:t>grandes</w:t>
      </w:r>
      <w:r w:rsidR="00AB2814" w:rsidRPr="009421D6">
        <w:rPr>
          <w:color w:val="0F110F"/>
          <w:spacing w:val="1"/>
          <w:w w:val="95"/>
          <w:lang w:val="fr-CH"/>
        </w:rPr>
        <w:t xml:space="preserve"> </w:t>
      </w:r>
      <w:r w:rsidR="00AB2814" w:rsidRPr="009421D6">
        <w:rPr>
          <w:color w:val="0F110F"/>
          <w:w w:val="95"/>
          <w:lang w:val="fr-CH"/>
        </w:rPr>
        <w:t>et plus hétérogènes,</w:t>
      </w:r>
      <w:r w:rsidR="00AB2814" w:rsidRPr="009421D6">
        <w:rPr>
          <w:color w:val="0F110F"/>
          <w:spacing w:val="1"/>
          <w:w w:val="95"/>
          <w:lang w:val="fr-CH"/>
        </w:rPr>
        <w:t xml:space="preserve"> </w:t>
      </w:r>
      <w:r w:rsidR="00AB2814" w:rsidRPr="009421D6">
        <w:rPr>
          <w:color w:val="0F110F"/>
          <w:w w:val="95"/>
          <w:lang w:val="fr-CH"/>
        </w:rPr>
        <w:t>davantage</w:t>
      </w:r>
      <w:r w:rsidR="00AB2814" w:rsidRPr="009421D6">
        <w:rPr>
          <w:color w:val="0F110F"/>
          <w:spacing w:val="1"/>
          <w:w w:val="95"/>
          <w:lang w:val="fr-CH"/>
        </w:rPr>
        <w:t xml:space="preserve"> </w:t>
      </w:r>
      <w:r w:rsidR="00AB2814" w:rsidRPr="009421D6">
        <w:rPr>
          <w:color w:val="0F110F"/>
          <w:w w:val="95"/>
          <w:lang w:val="fr-CH"/>
        </w:rPr>
        <w:t>d</w:t>
      </w:r>
      <w:r w:rsidR="00AA4DBF" w:rsidRPr="009421D6">
        <w:rPr>
          <w:color w:val="2A2A2A"/>
          <w:w w:val="95"/>
          <w:lang w:val="fr-CH"/>
        </w:rPr>
        <w:t>’</w:t>
      </w:r>
      <w:r w:rsidR="00AB2814" w:rsidRPr="009421D6">
        <w:rPr>
          <w:color w:val="0F110F"/>
          <w:w w:val="95"/>
          <w:lang w:val="fr-CH"/>
        </w:rPr>
        <w:t>enfants présentant</w:t>
      </w:r>
      <w:r w:rsidR="00AB2814" w:rsidRPr="009421D6">
        <w:rPr>
          <w:color w:val="0F110F"/>
          <w:spacing w:val="55"/>
          <w:lang w:val="fr-CH"/>
        </w:rPr>
        <w:t xml:space="preserve"> </w:t>
      </w:r>
      <w:r w:rsidR="00AB2814" w:rsidRPr="009421D6">
        <w:rPr>
          <w:color w:val="0F110F"/>
          <w:w w:val="95"/>
          <w:lang w:val="fr-CH"/>
        </w:rPr>
        <w:t>des</w:t>
      </w:r>
      <w:r w:rsidR="00AB2814" w:rsidRPr="009421D6">
        <w:rPr>
          <w:color w:val="0F110F"/>
          <w:spacing w:val="1"/>
          <w:w w:val="95"/>
          <w:lang w:val="fr-CH"/>
        </w:rPr>
        <w:t xml:space="preserve"> </w:t>
      </w:r>
      <w:r w:rsidR="00AB2814" w:rsidRPr="009421D6">
        <w:rPr>
          <w:color w:val="0F110F"/>
          <w:lang w:val="fr-CH"/>
        </w:rPr>
        <w:t>lacunes en ce qui concerne p. ex. la perception</w:t>
      </w:r>
      <w:r w:rsidR="00AB2814" w:rsidRPr="009421D6">
        <w:rPr>
          <w:color w:val="2A2A2A"/>
          <w:lang w:val="fr-CH"/>
        </w:rPr>
        <w:t xml:space="preserve">, </w:t>
      </w:r>
      <w:r w:rsidR="00AB2814" w:rsidRPr="009421D6">
        <w:rPr>
          <w:color w:val="0F110F"/>
          <w:lang w:val="fr-CH"/>
        </w:rPr>
        <w:t>le langage, les aptitudes motrices et le développement émotionnel et social). L</w:t>
      </w:r>
      <w:r w:rsidR="00AA4DBF" w:rsidRPr="009421D6">
        <w:rPr>
          <w:color w:val="0F110F"/>
          <w:lang w:val="fr-CH"/>
        </w:rPr>
        <w:t>’</w:t>
      </w:r>
      <w:r w:rsidR="00AB2814" w:rsidRPr="009421D6">
        <w:rPr>
          <w:color w:val="0F110F"/>
          <w:lang w:val="fr-CH"/>
        </w:rPr>
        <w:t>accomplissement du mandat de formation est devenu plus difficile</w:t>
      </w:r>
      <w:r w:rsidR="00AB2814" w:rsidRPr="009421D6">
        <w:rPr>
          <w:color w:val="0F110F"/>
          <w:spacing w:val="3"/>
          <w:lang w:val="fr-CH"/>
        </w:rPr>
        <w:t xml:space="preserve"> </w:t>
      </w:r>
      <w:r w:rsidR="00AB2814" w:rsidRPr="009421D6">
        <w:rPr>
          <w:color w:val="0F110F"/>
          <w:lang w:val="fr-CH"/>
        </w:rPr>
        <w:t>et</w:t>
      </w:r>
      <w:r w:rsidR="00AB2814" w:rsidRPr="009421D6">
        <w:rPr>
          <w:color w:val="0F110F"/>
          <w:spacing w:val="3"/>
          <w:lang w:val="fr-CH"/>
        </w:rPr>
        <w:t xml:space="preserve"> </w:t>
      </w:r>
      <w:r w:rsidR="00AB2814" w:rsidRPr="009421D6">
        <w:rPr>
          <w:color w:val="0F110F"/>
          <w:lang w:val="fr-CH"/>
        </w:rPr>
        <w:t>plus</w:t>
      </w:r>
      <w:r w:rsidR="00AB2814" w:rsidRPr="009421D6">
        <w:rPr>
          <w:color w:val="0F110F"/>
          <w:spacing w:val="2"/>
          <w:lang w:val="fr-CH"/>
        </w:rPr>
        <w:t xml:space="preserve"> </w:t>
      </w:r>
      <w:r w:rsidR="00AB2814" w:rsidRPr="009421D6">
        <w:rPr>
          <w:color w:val="0F110F"/>
          <w:lang w:val="fr-CH"/>
        </w:rPr>
        <w:t>fastidieux.</w:t>
      </w:r>
    </w:p>
    <w:p w14:paraId="49CB4E39" w14:textId="77777777" w:rsidR="00C56E45" w:rsidRPr="009421D6" w:rsidRDefault="00C56E45" w:rsidP="00A24523">
      <w:pPr>
        <w:pStyle w:val="Corpsdetexte"/>
        <w:spacing w:before="2"/>
        <w:ind w:left="1558"/>
        <w:jc w:val="both"/>
        <w:rPr>
          <w:sz w:val="22"/>
          <w:szCs w:val="22"/>
          <w:lang w:val="fr-CH"/>
        </w:rPr>
      </w:pPr>
    </w:p>
    <w:p w14:paraId="325CB285" w14:textId="6D0F277E" w:rsidR="0097324D" w:rsidRPr="0013049E" w:rsidRDefault="00AB2814" w:rsidP="00A24523">
      <w:pPr>
        <w:ind w:left="1558" w:right="618"/>
        <w:jc w:val="both"/>
        <w:rPr>
          <w:b/>
          <w:lang w:val="fr-CH"/>
        </w:rPr>
      </w:pPr>
      <w:r w:rsidRPr="0013049E">
        <w:rPr>
          <w:b/>
          <w:color w:val="0F110F"/>
          <w:w w:val="105"/>
          <w:lang w:val="fr-CH"/>
        </w:rPr>
        <w:t>Afin de pouvoir soutenir rapidement et efficacement les écoles confrontées à des situations difficiles, les inspections scolaires ont la possibilité d</w:t>
      </w:r>
      <w:r w:rsidR="00AA4DBF" w:rsidRPr="0013049E">
        <w:rPr>
          <w:b/>
          <w:color w:val="0F110F"/>
          <w:w w:val="105"/>
          <w:lang w:val="fr-CH"/>
        </w:rPr>
        <w:t>’</w:t>
      </w:r>
      <w:r w:rsidRPr="0013049E">
        <w:rPr>
          <w:b/>
          <w:color w:val="0F110F"/>
          <w:w w:val="105"/>
          <w:lang w:val="fr-CH"/>
        </w:rPr>
        <w:t>autoriser des ressources supplémentaires</w:t>
      </w:r>
      <w:r w:rsidRPr="0013049E">
        <w:rPr>
          <w:b/>
          <w:color w:val="0F110F"/>
          <w:spacing w:val="23"/>
          <w:w w:val="105"/>
          <w:lang w:val="fr-CH"/>
        </w:rPr>
        <w:t xml:space="preserve"> </w:t>
      </w:r>
      <w:r w:rsidRPr="0013049E">
        <w:rPr>
          <w:b/>
          <w:color w:val="0F110F"/>
          <w:w w:val="105"/>
          <w:lang w:val="fr-CH"/>
        </w:rPr>
        <w:t>(leçons</w:t>
      </w:r>
      <w:r w:rsidRPr="0013049E">
        <w:rPr>
          <w:b/>
          <w:color w:val="0F110F"/>
          <w:spacing w:val="8"/>
          <w:w w:val="105"/>
          <w:lang w:val="fr-CH"/>
        </w:rPr>
        <w:t xml:space="preserve"> </w:t>
      </w:r>
      <w:r w:rsidRPr="0013049E">
        <w:rPr>
          <w:b/>
          <w:color w:val="0F110F"/>
          <w:w w:val="105"/>
          <w:lang w:val="fr-CH"/>
        </w:rPr>
        <w:t>dites</w:t>
      </w:r>
      <w:r w:rsidRPr="0013049E">
        <w:rPr>
          <w:b/>
          <w:color w:val="0F110F"/>
          <w:spacing w:val="6"/>
          <w:w w:val="105"/>
          <w:lang w:val="fr-CH"/>
        </w:rPr>
        <w:t xml:space="preserve"> </w:t>
      </w:r>
      <w:r w:rsidRPr="0013049E">
        <w:rPr>
          <w:b/>
          <w:color w:val="0F110F"/>
          <w:w w:val="105"/>
          <w:lang w:val="fr-CH"/>
        </w:rPr>
        <w:t>SOS)</w:t>
      </w:r>
      <w:r w:rsidRPr="0013049E">
        <w:rPr>
          <w:b/>
          <w:color w:val="0F110F"/>
          <w:spacing w:val="2"/>
          <w:w w:val="105"/>
          <w:lang w:val="fr-CH"/>
        </w:rPr>
        <w:t xml:space="preserve"> </w:t>
      </w:r>
      <w:r w:rsidRPr="0013049E">
        <w:rPr>
          <w:b/>
          <w:color w:val="0F110F"/>
          <w:w w:val="105"/>
          <w:lang w:val="fr-CH"/>
        </w:rPr>
        <w:t>dans</w:t>
      </w:r>
      <w:r w:rsidRPr="0013049E">
        <w:rPr>
          <w:b/>
          <w:color w:val="0F110F"/>
          <w:spacing w:val="3"/>
          <w:w w:val="105"/>
          <w:lang w:val="fr-CH"/>
        </w:rPr>
        <w:t xml:space="preserve"> </w:t>
      </w:r>
      <w:r w:rsidRPr="0013049E">
        <w:rPr>
          <w:b/>
          <w:color w:val="0F110F"/>
          <w:w w:val="105"/>
          <w:lang w:val="fr-CH"/>
        </w:rPr>
        <w:t>un</w:t>
      </w:r>
      <w:r w:rsidRPr="0013049E">
        <w:rPr>
          <w:b/>
          <w:color w:val="0F110F"/>
          <w:spacing w:val="-3"/>
          <w:w w:val="105"/>
          <w:lang w:val="fr-CH"/>
        </w:rPr>
        <w:t xml:space="preserve"> </w:t>
      </w:r>
      <w:r w:rsidRPr="0013049E">
        <w:rPr>
          <w:b/>
          <w:color w:val="0F110F"/>
          <w:w w:val="105"/>
          <w:lang w:val="fr-CH"/>
        </w:rPr>
        <w:t>cadre</w:t>
      </w:r>
      <w:r w:rsidRPr="0013049E">
        <w:rPr>
          <w:b/>
          <w:color w:val="0F110F"/>
          <w:spacing w:val="4"/>
          <w:w w:val="105"/>
          <w:lang w:val="fr-CH"/>
        </w:rPr>
        <w:t xml:space="preserve"> </w:t>
      </w:r>
      <w:r w:rsidRPr="0013049E">
        <w:rPr>
          <w:b/>
          <w:color w:val="0F110F"/>
          <w:w w:val="105"/>
          <w:lang w:val="fr-CH"/>
        </w:rPr>
        <w:t>défini.</w:t>
      </w:r>
    </w:p>
    <w:p w14:paraId="5C680256" w14:textId="77777777" w:rsidR="00C56E45" w:rsidRPr="0013049E" w:rsidRDefault="00C56E45" w:rsidP="00A24523">
      <w:pPr>
        <w:ind w:left="1558" w:right="618"/>
        <w:jc w:val="both"/>
        <w:rPr>
          <w:lang w:val="fr-CH"/>
        </w:rPr>
      </w:pPr>
    </w:p>
    <w:p w14:paraId="1D2E8CF6" w14:textId="1C7BBE3C" w:rsidR="00C56E45" w:rsidRDefault="00AB2814" w:rsidP="00226B6D">
      <w:pPr>
        <w:pStyle w:val="Corpsdetexte"/>
        <w:spacing w:before="7"/>
        <w:ind w:left="1440"/>
        <w:rPr>
          <w:color w:val="082305"/>
          <w:lang w:val="fr-CH"/>
        </w:rPr>
      </w:pPr>
      <w:r w:rsidRPr="009421D6">
        <w:rPr>
          <w:color w:val="082305"/>
          <w:lang w:val="fr-CH"/>
        </w:rPr>
        <w:t>Les ressources supplémentaires sont prioritairement prévues pour le soutien dans les classes</w:t>
      </w:r>
      <w:r w:rsidRPr="009421D6">
        <w:rPr>
          <w:color w:val="082305"/>
          <w:spacing w:val="1"/>
          <w:lang w:val="fr-CH"/>
        </w:rPr>
        <w:t xml:space="preserve"> </w:t>
      </w:r>
      <w:r w:rsidRPr="009421D6">
        <w:rPr>
          <w:color w:val="082305"/>
          <w:lang w:val="fr-CH"/>
        </w:rPr>
        <w:t>générales et les classes d</w:t>
      </w:r>
      <w:r w:rsidR="00AA4DBF" w:rsidRPr="009421D6">
        <w:rPr>
          <w:color w:val="082305"/>
          <w:lang w:val="fr-CH"/>
        </w:rPr>
        <w:t>’</w:t>
      </w:r>
      <w:r w:rsidRPr="009421D6">
        <w:rPr>
          <w:color w:val="082305"/>
          <w:lang w:val="fr-CH"/>
        </w:rPr>
        <w:t>école enfantine mais peuvent, en cas de nécessité, aussi être utilisées</w:t>
      </w:r>
      <w:r w:rsidRPr="009421D6">
        <w:rPr>
          <w:color w:val="082305"/>
          <w:spacing w:val="-59"/>
          <w:lang w:val="fr-CH"/>
        </w:rPr>
        <w:t xml:space="preserve"> </w:t>
      </w:r>
      <w:r w:rsidRPr="009421D6">
        <w:rPr>
          <w:color w:val="082305"/>
          <w:lang w:val="fr-CH"/>
        </w:rPr>
        <w:t>dans</w:t>
      </w:r>
      <w:r w:rsidRPr="009421D6">
        <w:rPr>
          <w:color w:val="082305"/>
          <w:spacing w:val="3"/>
          <w:lang w:val="fr-CH"/>
        </w:rPr>
        <w:t xml:space="preserve"> </w:t>
      </w:r>
      <w:r w:rsidRPr="009421D6">
        <w:rPr>
          <w:color w:val="082305"/>
          <w:lang w:val="fr-CH"/>
        </w:rPr>
        <w:t>d</w:t>
      </w:r>
      <w:r w:rsidR="00AA4DBF" w:rsidRPr="009421D6">
        <w:rPr>
          <w:color w:val="082305"/>
          <w:lang w:val="fr-CH"/>
        </w:rPr>
        <w:t>’</w:t>
      </w:r>
      <w:r w:rsidRPr="009421D6">
        <w:rPr>
          <w:color w:val="082305"/>
          <w:lang w:val="fr-CH"/>
        </w:rPr>
        <w:t>autres</w:t>
      </w:r>
      <w:r w:rsidRPr="009421D6">
        <w:rPr>
          <w:color w:val="082305"/>
          <w:spacing w:val="9"/>
          <w:lang w:val="fr-CH"/>
        </w:rPr>
        <w:t xml:space="preserve"> </w:t>
      </w:r>
      <w:r w:rsidRPr="009421D6">
        <w:rPr>
          <w:color w:val="082305"/>
          <w:lang w:val="fr-CH"/>
        </w:rPr>
        <w:t>classes</w:t>
      </w:r>
      <w:r w:rsidRPr="009421D6">
        <w:rPr>
          <w:color w:val="082305"/>
          <w:spacing w:val="1"/>
          <w:lang w:val="fr-CH"/>
        </w:rPr>
        <w:t xml:space="preserve"> </w:t>
      </w:r>
      <w:r w:rsidRPr="009421D6">
        <w:rPr>
          <w:color w:val="082305"/>
          <w:lang w:val="fr-CH"/>
        </w:rPr>
        <w:t>de</w:t>
      </w:r>
      <w:r w:rsidRPr="009421D6">
        <w:rPr>
          <w:color w:val="082305"/>
          <w:spacing w:val="-9"/>
          <w:lang w:val="fr-CH"/>
        </w:rPr>
        <w:t xml:space="preserve"> </w:t>
      </w:r>
      <w:r w:rsidR="00C15188">
        <w:rPr>
          <w:color w:val="082305"/>
          <w:lang w:val="fr-CH"/>
        </w:rPr>
        <w:t>la scolarité</w:t>
      </w:r>
      <w:r w:rsidR="00C15188" w:rsidRPr="009421D6">
        <w:rPr>
          <w:color w:val="082305"/>
          <w:spacing w:val="-11"/>
          <w:lang w:val="fr-CH"/>
        </w:rPr>
        <w:t xml:space="preserve"> </w:t>
      </w:r>
      <w:r w:rsidRPr="009421D6">
        <w:rPr>
          <w:color w:val="082305"/>
          <w:lang w:val="fr-CH"/>
        </w:rPr>
        <w:t>obligatoire.</w:t>
      </w:r>
    </w:p>
    <w:p w14:paraId="17365570" w14:textId="77777777" w:rsidR="00C56E45" w:rsidRPr="0013049E" w:rsidRDefault="00C56E45" w:rsidP="00667CB2">
      <w:pPr>
        <w:pStyle w:val="Corpsdetexte"/>
        <w:spacing w:before="7"/>
        <w:rPr>
          <w:sz w:val="22"/>
          <w:szCs w:val="22"/>
          <w:lang w:val="fr-CH"/>
        </w:rPr>
      </w:pPr>
    </w:p>
    <w:p w14:paraId="1A787239" w14:textId="77777777" w:rsidR="00C56E45" w:rsidRPr="009421D6" w:rsidRDefault="00AB2814" w:rsidP="00A24523">
      <w:pPr>
        <w:pStyle w:val="Titre1"/>
        <w:shd w:val="clear" w:color="auto" w:fill="D9D9D9" w:themeFill="background1" w:themeFillShade="D9"/>
        <w:ind w:left="1558"/>
        <w:rPr>
          <w:lang w:val="fr-CH"/>
        </w:rPr>
      </w:pPr>
      <w:r w:rsidRPr="009421D6">
        <w:rPr>
          <w:color w:val="0F110F"/>
          <w:w w:val="105"/>
          <w:lang w:val="fr-CH"/>
        </w:rPr>
        <w:t>Bases</w:t>
      </w:r>
      <w:r w:rsidRPr="009421D6">
        <w:rPr>
          <w:color w:val="0F110F"/>
          <w:spacing w:val="-14"/>
          <w:w w:val="105"/>
          <w:lang w:val="fr-CH"/>
        </w:rPr>
        <w:t xml:space="preserve"> </w:t>
      </w:r>
      <w:r w:rsidRPr="009421D6">
        <w:rPr>
          <w:color w:val="0F110F"/>
          <w:w w:val="105"/>
          <w:lang w:val="fr-CH"/>
        </w:rPr>
        <w:t>légales</w:t>
      </w:r>
    </w:p>
    <w:p w14:paraId="5ABDF020" w14:textId="77777777" w:rsidR="00C56E45" w:rsidRPr="0013049E" w:rsidRDefault="00C56E45" w:rsidP="00A24523">
      <w:pPr>
        <w:pStyle w:val="Corpsdetexte"/>
        <w:spacing w:before="6"/>
        <w:rPr>
          <w:b/>
          <w:sz w:val="22"/>
          <w:szCs w:val="22"/>
          <w:lang w:val="fr-CH"/>
        </w:rPr>
      </w:pPr>
    </w:p>
    <w:p w14:paraId="43B1E666" w14:textId="77777777" w:rsidR="00C56E45" w:rsidRPr="009421D6" w:rsidRDefault="00AB2814" w:rsidP="0097324D">
      <w:pPr>
        <w:ind w:left="1558" w:right="626"/>
        <w:jc w:val="both"/>
        <w:rPr>
          <w:lang w:val="fr-CH"/>
        </w:rPr>
      </w:pPr>
      <w:r w:rsidRPr="009421D6">
        <w:rPr>
          <w:color w:val="0F110F"/>
          <w:lang w:val="fr-CH"/>
        </w:rPr>
        <w:t>Le chiffre 3.7 des directives concernant les effectifs de classes (</w:t>
      </w:r>
      <w:r w:rsidRPr="0013049E">
        <w:rPr>
          <w:i/>
          <w:color w:val="0F110F"/>
          <w:lang w:val="fr-CH"/>
        </w:rPr>
        <w:t>Situations particulières à l</w:t>
      </w:r>
      <w:r w:rsidR="00AA4DBF" w:rsidRPr="0013049E">
        <w:rPr>
          <w:i/>
          <w:color w:val="0F110F"/>
          <w:lang w:val="fr-CH"/>
        </w:rPr>
        <w:t>’</w:t>
      </w:r>
      <w:r w:rsidRPr="0013049E">
        <w:rPr>
          <w:i/>
          <w:color w:val="0F110F"/>
          <w:lang w:val="fr-CH"/>
        </w:rPr>
        <w:t>école</w:t>
      </w:r>
      <w:r w:rsidRPr="0013049E">
        <w:rPr>
          <w:i/>
          <w:color w:val="0F110F"/>
          <w:spacing w:val="1"/>
          <w:lang w:val="fr-CH"/>
        </w:rPr>
        <w:t xml:space="preserve"> </w:t>
      </w:r>
      <w:r w:rsidRPr="0013049E">
        <w:rPr>
          <w:i/>
          <w:color w:val="0F110F"/>
          <w:lang w:val="fr-CH"/>
        </w:rPr>
        <w:t>enfantine</w:t>
      </w:r>
      <w:r w:rsidRPr="0013049E">
        <w:rPr>
          <w:i/>
          <w:color w:val="0F110F"/>
          <w:spacing w:val="1"/>
          <w:lang w:val="fr-CH"/>
        </w:rPr>
        <w:t xml:space="preserve"> </w:t>
      </w:r>
      <w:r w:rsidRPr="0013049E">
        <w:rPr>
          <w:i/>
          <w:color w:val="0F110F"/>
          <w:lang w:val="fr-CH"/>
        </w:rPr>
        <w:t>et à l</w:t>
      </w:r>
      <w:r w:rsidR="00AA4DBF" w:rsidRPr="0013049E">
        <w:rPr>
          <w:i/>
          <w:color w:val="0F110F"/>
          <w:lang w:val="fr-CH"/>
        </w:rPr>
        <w:t>’</w:t>
      </w:r>
      <w:r w:rsidRPr="0013049E">
        <w:rPr>
          <w:i/>
          <w:color w:val="0F110F"/>
          <w:lang w:val="fr-CH"/>
        </w:rPr>
        <w:t>école obligatoire)</w:t>
      </w:r>
      <w:r w:rsidRPr="0013049E">
        <w:rPr>
          <w:i/>
          <w:color w:val="0F110F"/>
          <w:spacing w:val="58"/>
          <w:lang w:val="fr-CH"/>
        </w:rPr>
        <w:t xml:space="preserve"> </w:t>
      </w:r>
      <w:r w:rsidRPr="009421D6">
        <w:rPr>
          <w:color w:val="0F110F"/>
          <w:lang w:val="fr-CH"/>
        </w:rPr>
        <w:t>est la base sur laquelle les inspections</w:t>
      </w:r>
      <w:r w:rsidRPr="009421D6">
        <w:rPr>
          <w:color w:val="0F110F"/>
          <w:spacing w:val="61"/>
          <w:lang w:val="fr-CH"/>
        </w:rPr>
        <w:t xml:space="preserve"> </w:t>
      </w:r>
      <w:r w:rsidRPr="009421D6">
        <w:rPr>
          <w:color w:val="0F110F"/>
          <w:lang w:val="fr-CH"/>
        </w:rPr>
        <w:t>scolaires</w:t>
      </w:r>
      <w:r w:rsidRPr="009421D6">
        <w:rPr>
          <w:color w:val="0F110F"/>
          <w:spacing w:val="61"/>
          <w:lang w:val="fr-CH"/>
        </w:rPr>
        <w:t xml:space="preserve"> </w:t>
      </w:r>
      <w:r w:rsidRPr="009421D6">
        <w:rPr>
          <w:color w:val="0F110F"/>
          <w:lang w:val="fr-CH"/>
        </w:rPr>
        <w:t>se fondent</w:t>
      </w:r>
      <w:r w:rsidRPr="009421D6">
        <w:rPr>
          <w:color w:val="0F110F"/>
          <w:spacing w:val="1"/>
          <w:lang w:val="fr-CH"/>
        </w:rPr>
        <w:t xml:space="preserve"> </w:t>
      </w:r>
      <w:r w:rsidRPr="009421D6">
        <w:rPr>
          <w:color w:val="0F110F"/>
          <w:lang w:val="fr-CH"/>
        </w:rPr>
        <w:t>pour</w:t>
      </w:r>
      <w:r w:rsidRPr="009421D6">
        <w:rPr>
          <w:color w:val="0F110F"/>
          <w:spacing w:val="1"/>
          <w:lang w:val="fr-CH"/>
        </w:rPr>
        <w:t xml:space="preserve"> </w:t>
      </w:r>
      <w:r w:rsidRPr="009421D6">
        <w:rPr>
          <w:color w:val="0F110F"/>
          <w:lang w:val="fr-CH"/>
        </w:rPr>
        <w:t>autoriser</w:t>
      </w:r>
      <w:r w:rsidRPr="009421D6">
        <w:rPr>
          <w:color w:val="0F110F"/>
          <w:spacing w:val="11"/>
          <w:lang w:val="fr-CH"/>
        </w:rPr>
        <w:t xml:space="preserve"> </w:t>
      </w:r>
      <w:r w:rsidRPr="009421D6">
        <w:rPr>
          <w:color w:val="0F110F"/>
          <w:lang w:val="fr-CH"/>
        </w:rPr>
        <w:t>des</w:t>
      </w:r>
      <w:r w:rsidRPr="009421D6">
        <w:rPr>
          <w:color w:val="0F110F"/>
          <w:spacing w:val="-3"/>
          <w:lang w:val="fr-CH"/>
        </w:rPr>
        <w:t xml:space="preserve"> </w:t>
      </w:r>
      <w:r w:rsidRPr="009421D6">
        <w:rPr>
          <w:color w:val="0F110F"/>
          <w:lang w:val="fr-CH"/>
        </w:rPr>
        <w:t>leçons</w:t>
      </w:r>
      <w:r w:rsidRPr="009421D6">
        <w:rPr>
          <w:color w:val="0F110F"/>
          <w:spacing w:val="13"/>
          <w:lang w:val="fr-CH"/>
        </w:rPr>
        <w:t xml:space="preserve"> </w:t>
      </w:r>
      <w:r w:rsidRPr="009421D6">
        <w:rPr>
          <w:color w:val="0F110F"/>
          <w:lang w:val="fr-CH"/>
        </w:rPr>
        <w:t>supplémentaires</w:t>
      </w:r>
      <w:r w:rsidRPr="009421D6">
        <w:rPr>
          <w:color w:val="0F110F"/>
          <w:spacing w:val="-14"/>
          <w:lang w:val="fr-CH"/>
        </w:rPr>
        <w:t xml:space="preserve"> </w:t>
      </w:r>
      <w:r w:rsidRPr="009421D6">
        <w:rPr>
          <w:color w:val="0F110F"/>
          <w:lang w:val="fr-CH"/>
        </w:rPr>
        <w:t>dans certains</w:t>
      </w:r>
      <w:r w:rsidRPr="009421D6">
        <w:rPr>
          <w:color w:val="0F110F"/>
          <w:spacing w:val="4"/>
          <w:lang w:val="fr-CH"/>
        </w:rPr>
        <w:t xml:space="preserve"> </w:t>
      </w:r>
      <w:r w:rsidRPr="009421D6">
        <w:rPr>
          <w:color w:val="0F110F"/>
          <w:lang w:val="fr-CH"/>
        </w:rPr>
        <w:t>cas</w:t>
      </w:r>
      <w:r w:rsidRPr="009421D6">
        <w:rPr>
          <w:color w:val="0F110F"/>
          <w:spacing w:val="1"/>
          <w:lang w:val="fr-CH"/>
        </w:rPr>
        <w:t xml:space="preserve"> </w:t>
      </w:r>
      <w:r w:rsidRPr="009421D6">
        <w:rPr>
          <w:color w:val="0F110F"/>
          <w:lang w:val="fr-CH"/>
        </w:rPr>
        <w:t>où</w:t>
      </w:r>
      <w:r w:rsidRPr="009421D6">
        <w:rPr>
          <w:color w:val="0F110F"/>
          <w:spacing w:val="-8"/>
          <w:lang w:val="fr-CH"/>
        </w:rPr>
        <w:t xml:space="preserve"> </w:t>
      </w:r>
      <w:r w:rsidRPr="009421D6">
        <w:rPr>
          <w:color w:val="0F110F"/>
          <w:lang w:val="fr-CH"/>
        </w:rPr>
        <w:t>la</w:t>
      </w:r>
      <w:r w:rsidRPr="009421D6">
        <w:rPr>
          <w:color w:val="0F110F"/>
          <w:spacing w:val="-4"/>
          <w:lang w:val="fr-CH"/>
        </w:rPr>
        <w:t xml:space="preserve"> </w:t>
      </w:r>
      <w:r w:rsidRPr="009421D6">
        <w:rPr>
          <w:color w:val="0F110F"/>
          <w:lang w:val="fr-CH"/>
        </w:rPr>
        <w:t>situation</w:t>
      </w:r>
      <w:r w:rsidRPr="009421D6">
        <w:rPr>
          <w:color w:val="0F110F"/>
          <w:spacing w:val="1"/>
          <w:lang w:val="fr-CH"/>
        </w:rPr>
        <w:t xml:space="preserve"> </w:t>
      </w:r>
      <w:r w:rsidRPr="009421D6">
        <w:rPr>
          <w:color w:val="0F110F"/>
          <w:lang w:val="fr-CH"/>
        </w:rPr>
        <w:t>le</w:t>
      </w:r>
      <w:r w:rsidRPr="009421D6">
        <w:rPr>
          <w:color w:val="0F110F"/>
          <w:spacing w:val="-3"/>
          <w:lang w:val="fr-CH"/>
        </w:rPr>
        <w:t xml:space="preserve"> </w:t>
      </w:r>
      <w:r w:rsidRPr="009421D6">
        <w:rPr>
          <w:color w:val="0F110F"/>
          <w:lang w:val="fr-CH"/>
        </w:rPr>
        <w:t>justifie.</w:t>
      </w:r>
    </w:p>
    <w:p w14:paraId="5DC4973E" w14:textId="77777777" w:rsidR="00C56E45" w:rsidRPr="0013049E" w:rsidRDefault="00C56E45" w:rsidP="0097324D">
      <w:pPr>
        <w:pStyle w:val="Corpsdetexte"/>
        <w:spacing w:before="1"/>
        <w:ind w:left="1558"/>
        <w:rPr>
          <w:sz w:val="22"/>
          <w:szCs w:val="22"/>
          <w:lang w:val="fr-CH"/>
        </w:rPr>
      </w:pPr>
    </w:p>
    <w:p w14:paraId="59EB0907" w14:textId="77777777" w:rsidR="00C56E45" w:rsidRPr="009421D6" w:rsidRDefault="00AB2814" w:rsidP="00A24523">
      <w:pPr>
        <w:shd w:val="clear" w:color="auto" w:fill="D9D9D9" w:themeFill="background1" w:themeFillShade="D9"/>
        <w:spacing w:before="93"/>
        <w:ind w:left="1558"/>
        <w:jc w:val="both"/>
        <w:rPr>
          <w:sz w:val="23"/>
          <w:szCs w:val="23"/>
          <w:lang w:val="fr-CH"/>
        </w:rPr>
      </w:pPr>
      <w:bookmarkStart w:id="1" w:name="Page_2"/>
      <w:bookmarkEnd w:id="1"/>
      <w:r w:rsidRPr="009421D6">
        <w:rPr>
          <w:b/>
          <w:color w:val="131313"/>
          <w:sz w:val="23"/>
          <w:szCs w:val="23"/>
          <w:lang w:val="fr-CH"/>
        </w:rPr>
        <w:t>Critères</w:t>
      </w:r>
      <w:r w:rsidRPr="009421D6">
        <w:rPr>
          <w:b/>
          <w:color w:val="131313"/>
          <w:spacing w:val="56"/>
          <w:sz w:val="23"/>
          <w:szCs w:val="23"/>
          <w:lang w:val="fr-CH"/>
        </w:rPr>
        <w:t xml:space="preserve"> </w:t>
      </w:r>
      <w:r w:rsidRPr="009421D6">
        <w:rPr>
          <w:b/>
          <w:color w:val="131313"/>
          <w:sz w:val="23"/>
          <w:szCs w:val="23"/>
          <w:lang w:val="fr-CH"/>
        </w:rPr>
        <w:t>d</w:t>
      </w:r>
      <w:r w:rsidR="00AA4DBF" w:rsidRPr="009421D6">
        <w:rPr>
          <w:b/>
          <w:color w:val="131313"/>
          <w:sz w:val="23"/>
          <w:szCs w:val="23"/>
          <w:lang w:val="fr-CH"/>
        </w:rPr>
        <w:t>’</w:t>
      </w:r>
      <w:r w:rsidRPr="009421D6">
        <w:rPr>
          <w:b/>
          <w:color w:val="131313"/>
          <w:sz w:val="23"/>
          <w:szCs w:val="23"/>
          <w:lang w:val="fr-CH"/>
        </w:rPr>
        <w:t>autorisation</w:t>
      </w:r>
      <w:r w:rsidRPr="009421D6">
        <w:rPr>
          <w:b/>
          <w:color w:val="131313"/>
          <w:spacing w:val="38"/>
          <w:sz w:val="23"/>
          <w:szCs w:val="23"/>
          <w:lang w:val="fr-CH"/>
        </w:rPr>
        <w:t xml:space="preserve"> </w:t>
      </w:r>
      <w:r w:rsidRPr="009421D6">
        <w:rPr>
          <w:color w:val="131313"/>
          <w:sz w:val="23"/>
          <w:szCs w:val="23"/>
          <w:lang w:val="fr-CH"/>
        </w:rPr>
        <w:t>(liste</w:t>
      </w:r>
      <w:r w:rsidRPr="009421D6">
        <w:rPr>
          <w:color w:val="131313"/>
          <w:spacing w:val="34"/>
          <w:sz w:val="23"/>
          <w:szCs w:val="23"/>
          <w:lang w:val="fr-CH"/>
        </w:rPr>
        <w:t xml:space="preserve"> </w:t>
      </w:r>
      <w:r w:rsidRPr="009421D6">
        <w:rPr>
          <w:color w:val="131313"/>
          <w:sz w:val="23"/>
          <w:szCs w:val="23"/>
          <w:lang w:val="fr-CH"/>
        </w:rPr>
        <w:t>non</w:t>
      </w:r>
      <w:r w:rsidRPr="009421D6">
        <w:rPr>
          <w:color w:val="131313"/>
          <w:spacing w:val="26"/>
          <w:sz w:val="23"/>
          <w:szCs w:val="23"/>
          <w:lang w:val="fr-CH"/>
        </w:rPr>
        <w:t xml:space="preserve"> </w:t>
      </w:r>
      <w:r w:rsidRPr="009421D6">
        <w:rPr>
          <w:color w:val="131313"/>
          <w:sz w:val="23"/>
          <w:szCs w:val="23"/>
          <w:lang w:val="fr-CH"/>
        </w:rPr>
        <w:t>exhaustive)</w:t>
      </w:r>
    </w:p>
    <w:p w14:paraId="56BD11CA" w14:textId="77777777" w:rsidR="00C56E45" w:rsidRPr="0013049E" w:rsidRDefault="00C56E45" w:rsidP="00A24523">
      <w:pPr>
        <w:pStyle w:val="Corpsdetexte"/>
        <w:spacing w:before="3"/>
        <w:rPr>
          <w:sz w:val="22"/>
          <w:szCs w:val="22"/>
          <w:lang w:val="fr-CH"/>
        </w:rPr>
      </w:pPr>
    </w:p>
    <w:p w14:paraId="2E604A93" w14:textId="77777777" w:rsidR="00C56E45" w:rsidRPr="0013049E" w:rsidRDefault="00AB2814" w:rsidP="00667CB2">
      <w:pPr>
        <w:pStyle w:val="Corpsdetexte"/>
        <w:ind w:left="1558" w:right="755"/>
        <w:jc w:val="both"/>
        <w:rPr>
          <w:sz w:val="22"/>
          <w:szCs w:val="22"/>
          <w:lang w:val="fr-CH"/>
        </w:rPr>
      </w:pPr>
      <w:r w:rsidRPr="0013049E">
        <w:rPr>
          <w:color w:val="131313"/>
          <w:w w:val="105"/>
          <w:sz w:val="22"/>
          <w:szCs w:val="22"/>
          <w:lang w:val="fr-CH"/>
        </w:rPr>
        <w:t>Critères</w:t>
      </w:r>
      <w:r w:rsidRPr="0013049E">
        <w:rPr>
          <w:color w:val="131313"/>
          <w:spacing w:val="-2"/>
          <w:w w:val="105"/>
          <w:sz w:val="22"/>
          <w:szCs w:val="22"/>
          <w:lang w:val="fr-CH"/>
        </w:rPr>
        <w:t xml:space="preserve"> </w:t>
      </w:r>
      <w:r w:rsidRPr="0013049E">
        <w:rPr>
          <w:color w:val="131313"/>
          <w:w w:val="105"/>
          <w:sz w:val="22"/>
          <w:szCs w:val="22"/>
          <w:lang w:val="fr-CH"/>
        </w:rPr>
        <w:t>possibles</w:t>
      </w:r>
      <w:r w:rsidRPr="0013049E">
        <w:rPr>
          <w:color w:val="131313"/>
          <w:spacing w:val="4"/>
          <w:w w:val="105"/>
          <w:sz w:val="22"/>
          <w:szCs w:val="22"/>
          <w:lang w:val="fr-CH"/>
        </w:rPr>
        <w:t xml:space="preserve"> </w:t>
      </w:r>
      <w:r w:rsidRPr="0013049E">
        <w:rPr>
          <w:color w:val="131313"/>
          <w:w w:val="105"/>
          <w:sz w:val="22"/>
          <w:szCs w:val="22"/>
          <w:lang w:val="fr-CH"/>
        </w:rPr>
        <w:t>en</w:t>
      </w:r>
      <w:r w:rsidRPr="0013049E">
        <w:rPr>
          <w:color w:val="131313"/>
          <w:spacing w:val="-11"/>
          <w:w w:val="105"/>
          <w:sz w:val="22"/>
          <w:szCs w:val="22"/>
          <w:lang w:val="fr-CH"/>
        </w:rPr>
        <w:t xml:space="preserve"> </w:t>
      </w:r>
      <w:r w:rsidRPr="0013049E">
        <w:rPr>
          <w:color w:val="131313"/>
          <w:w w:val="105"/>
          <w:sz w:val="22"/>
          <w:szCs w:val="22"/>
          <w:lang w:val="fr-CH"/>
        </w:rPr>
        <w:t>lien</w:t>
      </w:r>
      <w:r w:rsidRPr="0013049E">
        <w:rPr>
          <w:color w:val="131313"/>
          <w:spacing w:val="-11"/>
          <w:w w:val="105"/>
          <w:sz w:val="22"/>
          <w:szCs w:val="22"/>
          <w:lang w:val="fr-CH"/>
        </w:rPr>
        <w:t xml:space="preserve"> </w:t>
      </w:r>
      <w:r w:rsidRPr="0013049E">
        <w:rPr>
          <w:color w:val="131313"/>
          <w:w w:val="105"/>
          <w:sz w:val="22"/>
          <w:szCs w:val="22"/>
          <w:lang w:val="fr-CH"/>
        </w:rPr>
        <w:t>avec</w:t>
      </w:r>
      <w:r w:rsidRPr="0013049E">
        <w:rPr>
          <w:color w:val="131313"/>
          <w:spacing w:val="1"/>
          <w:w w:val="105"/>
          <w:sz w:val="22"/>
          <w:szCs w:val="22"/>
          <w:lang w:val="fr-CH"/>
        </w:rPr>
        <w:t xml:space="preserve"> </w:t>
      </w:r>
      <w:r w:rsidRPr="0013049E">
        <w:rPr>
          <w:color w:val="131313"/>
          <w:w w:val="105"/>
          <w:sz w:val="22"/>
          <w:szCs w:val="22"/>
          <w:lang w:val="fr-CH"/>
        </w:rPr>
        <w:t>la</w:t>
      </w:r>
      <w:r w:rsidRPr="0013049E">
        <w:rPr>
          <w:color w:val="131313"/>
          <w:spacing w:val="-6"/>
          <w:w w:val="105"/>
          <w:sz w:val="22"/>
          <w:szCs w:val="22"/>
          <w:lang w:val="fr-CH"/>
        </w:rPr>
        <w:t xml:space="preserve"> </w:t>
      </w:r>
      <w:r w:rsidRPr="0013049E">
        <w:rPr>
          <w:color w:val="131313"/>
          <w:w w:val="105"/>
          <w:sz w:val="22"/>
          <w:szCs w:val="22"/>
          <w:lang w:val="fr-CH"/>
        </w:rPr>
        <w:t>classe</w:t>
      </w:r>
      <w:r w:rsidRPr="0013049E">
        <w:rPr>
          <w:color w:val="131313"/>
          <w:spacing w:val="3"/>
          <w:w w:val="105"/>
          <w:sz w:val="22"/>
          <w:szCs w:val="22"/>
          <w:lang w:val="fr-CH"/>
        </w:rPr>
        <w:t xml:space="preserve"> </w:t>
      </w:r>
      <w:r w:rsidRPr="0013049E">
        <w:rPr>
          <w:color w:val="131313"/>
          <w:w w:val="105"/>
          <w:sz w:val="22"/>
          <w:szCs w:val="22"/>
          <w:lang w:val="fr-CH"/>
        </w:rPr>
        <w:t>:</w:t>
      </w:r>
    </w:p>
    <w:p w14:paraId="2AC45239" w14:textId="2F4134D9" w:rsidR="00950576" w:rsidRPr="0013049E" w:rsidRDefault="00CA676F" w:rsidP="00667CB2">
      <w:pPr>
        <w:pStyle w:val="Corpsdetexte"/>
        <w:numPr>
          <w:ilvl w:val="0"/>
          <w:numId w:val="3"/>
        </w:numPr>
        <w:spacing w:before="91"/>
        <w:ind w:left="1558" w:right="755" w:firstLine="0"/>
        <w:jc w:val="both"/>
        <w:rPr>
          <w:sz w:val="22"/>
          <w:szCs w:val="22"/>
          <w:lang w:val="fr-CH"/>
        </w:rPr>
      </w:pPr>
      <w:proofErr w:type="gramStart"/>
      <w:r>
        <w:rPr>
          <w:color w:val="131313"/>
          <w:w w:val="105"/>
          <w:sz w:val="22"/>
          <w:szCs w:val="22"/>
          <w:lang w:val="fr-CH"/>
        </w:rPr>
        <w:t>formation</w:t>
      </w:r>
      <w:proofErr w:type="gramEnd"/>
      <w:r w:rsidRPr="0013049E">
        <w:rPr>
          <w:color w:val="131313"/>
          <w:spacing w:val="3"/>
          <w:w w:val="105"/>
          <w:sz w:val="22"/>
          <w:szCs w:val="22"/>
          <w:lang w:val="fr-CH"/>
        </w:rPr>
        <w:t xml:space="preserve"> </w:t>
      </w:r>
      <w:r w:rsidR="00AB2814" w:rsidRPr="0013049E">
        <w:rPr>
          <w:color w:val="131313"/>
          <w:w w:val="105"/>
          <w:sz w:val="22"/>
          <w:szCs w:val="22"/>
          <w:lang w:val="fr-CH"/>
        </w:rPr>
        <w:t>de</w:t>
      </w:r>
      <w:r w:rsidR="00AB2814" w:rsidRPr="0013049E">
        <w:rPr>
          <w:color w:val="131313"/>
          <w:spacing w:val="-14"/>
          <w:w w:val="105"/>
          <w:sz w:val="22"/>
          <w:szCs w:val="22"/>
          <w:lang w:val="fr-CH"/>
        </w:rPr>
        <w:t xml:space="preserve"> </w:t>
      </w:r>
      <w:r w:rsidR="00AB2814" w:rsidRPr="0013049E">
        <w:rPr>
          <w:color w:val="131313"/>
          <w:w w:val="105"/>
          <w:sz w:val="22"/>
          <w:szCs w:val="22"/>
          <w:lang w:val="fr-CH"/>
        </w:rPr>
        <w:t>groupes</w:t>
      </w:r>
      <w:r w:rsidR="00AB2814" w:rsidRPr="0013049E">
        <w:rPr>
          <w:color w:val="131313"/>
          <w:spacing w:val="-1"/>
          <w:w w:val="105"/>
          <w:sz w:val="22"/>
          <w:szCs w:val="22"/>
          <w:lang w:val="fr-CH"/>
        </w:rPr>
        <w:t xml:space="preserve"> </w:t>
      </w:r>
      <w:r w:rsidR="00AB2814" w:rsidRPr="0013049E">
        <w:rPr>
          <w:color w:val="131313"/>
          <w:w w:val="105"/>
          <w:sz w:val="22"/>
          <w:szCs w:val="22"/>
          <w:lang w:val="fr-CH"/>
        </w:rPr>
        <w:t>difficiles</w:t>
      </w:r>
      <w:r w:rsidR="00AB2814" w:rsidRPr="0013049E">
        <w:rPr>
          <w:color w:val="131313"/>
          <w:spacing w:val="4"/>
          <w:w w:val="105"/>
          <w:sz w:val="22"/>
          <w:szCs w:val="22"/>
          <w:lang w:val="fr-CH"/>
        </w:rPr>
        <w:t xml:space="preserve"> </w:t>
      </w:r>
      <w:r w:rsidR="00AB2814" w:rsidRPr="0013049E">
        <w:rPr>
          <w:color w:val="131313"/>
          <w:w w:val="105"/>
          <w:sz w:val="22"/>
          <w:szCs w:val="22"/>
          <w:lang w:val="fr-CH"/>
        </w:rPr>
        <w:t>au</w:t>
      </w:r>
      <w:r w:rsidR="00AB2814" w:rsidRPr="0013049E">
        <w:rPr>
          <w:color w:val="131313"/>
          <w:spacing w:val="-11"/>
          <w:w w:val="105"/>
          <w:sz w:val="22"/>
          <w:szCs w:val="22"/>
          <w:lang w:val="fr-CH"/>
        </w:rPr>
        <w:t xml:space="preserve"> </w:t>
      </w:r>
      <w:r w:rsidR="00AB2814" w:rsidRPr="0013049E">
        <w:rPr>
          <w:color w:val="131313"/>
          <w:w w:val="105"/>
          <w:sz w:val="22"/>
          <w:szCs w:val="22"/>
          <w:lang w:val="fr-CH"/>
        </w:rPr>
        <w:t>sein</w:t>
      </w:r>
      <w:r w:rsidR="00AB2814" w:rsidRPr="0013049E">
        <w:rPr>
          <w:color w:val="131313"/>
          <w:spacing w:val="-6"/>
          <w:w w:val="105"/>
          <w:sz w:val="22"/>
          <w:szCs w:val="22"/>
          <w:lang w:val="fr-CH"/>
        </w:rPr>
        <w:t xml:space="preserve"> </w:t>
      </w:r>
      <w:r w:rsidR="00AB2814" w:rsidRPr="0013049E">
        <w:rPr>
          <w:color w:val="131313"/>
          <w:w w:val="105"/>
          <w:sz w:val="22"/>
          <w:szCs w:val="22"/>
          <w:lang w:val="fr-CH"/>
        </w:rPr>
        <w:t>de</w:t>
      </w:r>
      <w:r w:rsidR="00AB2814" w:rsidRPr="0013049E">
        <w:rPr>
          <w:color w:val="131313"/>
          <w:spacing w:val="-6"/>
          <w:w w:val="105"/>
          <w:sz w:val="22"/>
          <w:szCs w:val="22"/>
          <w:lang w:val="fr-CH"/>
        </w:rPr>
        <w:t xml:space="preserve"> </w:t>
      </w:r>
      <w:r w:rsidR="00AB2814" w:rsidRPr="0013049E">
        <w:rPr>
          <w:color w:val="131313"/>
          <w:w w:val="105"/>
          <w:sz w:val="22"/>
          <w:szCs w:val="22"/>
          <w:lang w:val="fr-CH"/>
        </w:rPr>
        <w:t>la</w:t>
      </w:r>
      <w:r w:rsidR="00AB2814" w:rsidRPr="0013049E">
        <w:rPr>
          <w:color w:val="131313"/>
          <w:spacing w:val="-11"/>
          <w:w w:val="105"/>
          <w:sz w:val="22"/>
          <w:szCs w:val="22"/>
          <w:lang w:val="fr-CH"/>
        </w:rPr>
        <w:t xml:space="preserve"> </w:t>
      </w:r>
      <w:r w:rsidR="00AB2814" w:rsidRPr="0013049E">
        <w:rPr>
          <w:color w:val="131313"/>
          <w:w w:val="105"/>
          <w:sz w:val="22"/>
          <w:szCs w:val="22"/>
          <w:lang w:val="fr-CH"/>
        </w:rPr>
        <w:t>classe</w:t>
      </w:r>
      <w:r w:rsidR="00AB2814" w:rsidRPr="0013049E">
        <w:rPr>
          <w:color w:val="131313"/>
          <w:spacing w:val="-2"/>
          <w:w w:val="105"/>
          <w:sz w:val="22"/>
          <w:szCs w:val="22"/>
          <w:lang w:val="fr-CH"/>
        </w:rPr>
        <w:t xml:space="preserve"> </w:t>
      </w:r>
      <w:r w:rsidR="00AB2814" w:rsidRPr="0013049E">
        <w:rPr>
          <w:color w:val="131313"/>
          <w:w w:val="105"/>
          <w:sz w:val="22"/>
          <w:szCs w:val="22"/>
          <w:lang w:val="fr-CH"/>
        </w:rPr>
        <w:t>compliquant</w:t>
      </w:r>
      <w:r w:rsidR="00AB2814" w:rsidRPr="0013049E">
        <w:rPr>
          <w:color w:val="131313"/>
          <w:spacing w:val="4"/>
          <w:w w:val="105"/>
          <w:sz w:val="22"/>
          <w:szCs w:val="22"/>
          <w:lang w:val="fr-CH"/>
        </w:rPr>
        <w:t xml:space="preserve"> </w:t>
      </w:r>
      <w:r w:rsidR="00AB2814" w:rsidRPr="0013049E">
        <w:rPr>
          <w:color w:val="131313"/>
          <w:w w:val="105"/>
          <w:sz w:val="22"/>
          <w:szCs w:val="22"/>
          <w:lang w:val="fr-CH"/>
        </w:rPr>
        <w:t>la</w:t>
      </w:r>
      <w:r w:rsidR="00AB2814" w:rsidRPr="0013049E">
        <w:rPr>
          <w:color w:val="131313"/>
          <w:spacing w:val="-11"/>
          <w:w w:val="105"/>
          <w:sz w:val="22"/>
          <w:szCs w:val="22"/>
          <w:lang w:val="fr-CH"/>
        </w:rPr>
        <w:t xml:space="preserve"> </w:t>
      </w:r>
      <w:r w:rsidR="00AB2814" w:rsidRPr="0013049E">
        <w:rPr>
          <w:color w:val="131313"/>
          <w:w w:val="105"/>
          <w:sz w:val="22"/>
          <w:szCs w:val="22"/>
          <w:lang w:val="fr-CH"/>
        </w:rPr>
        <w:t>gestion</w:t>
      </w:r>
      <w:r w:rsidR="00AB2814" w:rsidRPr="0013049E">
        <w:rPr>
          <w:color w:val="131313"/>
          <w:spacing w:val="-4"/>
          <w:w w:val="105"/>
          <w:sz w:val="22"/>
          <w:szCs w:val="22"/>
          <w:lang w:val="fr-CH"/>
        </w:rPr>
        <w:t xml:space="preserve"> </w:t>
      </w:r>
      <w:r w:rsidR="00AB2814" w:rsidRPr="0013049E">
        <w:rPr>
          <w:color w:val="131313"/>
          <w:w w:val="105"/>
          <w:sz w:val="22"/>
          <w:szCs w:val="22"/>
          <w:lang w:val="fr-CH"/>
        </w:rPr>
        <w:t>de</w:t>
      </w:r>
      <w:r w:rsidR="00AB2814" w:rsidRPr="0013049E">
        <w:rPr>
          <w:color w:val="131313"/>
          <w:spacing w:val="-11"/>
          <w:w w:val="105"/>
          <w:sz w:val="22"/>
          <w:szCs w:val="22"/>
          <w:lang w:val="fr-CH"/>
        </w:rPr>
        <w:t xml:space="preserve"> </w:t>
      </w:r>
      <w:r w:rsidR="00AB2814" w:rsidRPr="0013049E">
        <w:rPr>
          <w:color w:val="131313"/>
          <w:w w:val="105"/>
          <w:sz w:val="22"/>
          <w:szCs w:val="22"/>
          <w:lang w:val="fr-CH"/>
        </w:rPr>
        <w:t>la</w:t>
      </w:r>
      <w:r w:rsidR="00AB2814" w:rsidRPr="0013049E">
        <w:rPr>
          <w:color w:val="131313"/>
          <w:spacing w:val="-6"/>
          <w:w w:val="105"/>
          <w:sz w:val="22"/>
          <w:szCs w:val="22"/>
          <w:lang w:val="fr-CH"/>
        </w:rPr>
        <w:t xml:space="preserve"> </w:t>
      </w:r>
      <w:r w:rsidR="00226B6D">
        <w:rPr>
          <w:color w:val="131313"/>
          <w:spacing w:val="-6"/>
          <w:w w:val="105"/>
          <w:sz w:val="22"/>
          <w:szCs w:val="22"/>
          <w:lang w:val="fr-CH"/>
        </w:rPr>
        <w:t xml:space="preserve">   </w:t>
      </w:r>
      <w:r w:rsidR="00226B6D">
        <w:rPr>
          <w:color w:val="131313"/>
          <w:spacing w:val="-6"/>
          <w:w w:val="105"/>
          <w:sz w:val="22"/>
          <w:szCs w:val="22"/>
          <w:lang w:val="fr-CH"/>
        </w:rPr>
        <w:tab/>
      </w:r>
      <w:r w:rsidR="00AB2814" w:rsidRPr="0013049E">
        <w:rPr>
          <w:color w:val="131313"/>
          <w:w w:val="105"/>
          <w:sz w:val="22"/>
          <w:szCs w:val="22"/>
          <w:lang w:val="fr-CH"/>
        </w:rPr>
        <w:t>classe,</w:t>
      </w:r>
    </w:p>
    <w:p w14:paraId="2D853971" w14:textId="506CC0B9" w:rsidR="00950576" w:rsidRPr="0013049E" w:rsidRDefault="00AB2814" w:rsidP="00667CB2">
      <w:pPr>
        <w:pStyle w:val="Corpsdetexte"/>
        <w:numPr>
          <w:ilvl w:val="0"/>
          <w:numId w:val="3"/>
        </w:numPr>
        <w:spacing w:before="91"/>
        <w:ind w:left="1558" w:right="755" w:firstLine="0"/>
        <w:jc w:val="both"/>
        <w:rPr>
          <w:sz w:val="22"/>
          <w:szCs w:val="22"/>
          <w:lang w:val="fr-CH"/>
        </w:rPr>
      </w:pPr>
      <w:proofErr w:type="gramStart"/>
      <w:r w:rsidRPr="0013049E">
        <w:rPr>
          <w:color w:val="131313"/>
          <w:w w:val="105"/>
          <w:sz w:val="22"/>
          <w:szCs w:val="22"/>
          <w:lang w:val="fr-CH"/>
        </w:rPr>
        <w:t>forte</w:t>
      </w:r>
      <w:proofErr w:type="gramEnd"/>
      <w:r w:rsidRPr="0013049E">
        <w:rPr>
          <w:color w:val="131313"/>
          <w:w w:val="105"/>
          <w:sz w:val="22"/>
          <w:szCs w:val="22"/>
          <w:lang w:val="fr-CH"/>
        </w:rPr>
        <w:t xml:space="preserve"> proportion d</w:t>
      </w:r>
      <w:r w:rsidR="00AA4DBF" w:rsidRPr="0013049E">
        <w:rPr>
          <w:color w:val="131313"/>
          <w:w w:val="105"/>
          <w:sz w:val="22"/>
          <w:szCs w:val="22"/>
          <w:lang w:val="fr-CH"/>
        </w:rPr>
        <w:t>’</w:t>
      </w:r>
      <w:r w:rsidRPr="0013049E">
        <w:rPr>
          <w:color w:val="131313"/>
          <w:w w:val="105"/>
          <w:sz w:val="22"/>
          <w:szCs w:val="22"/>
          <w:lang w:val="fr-CH"/>
        </w:rPr>
        <w:t>élèves ayant des problèmes de motivation</w:t>
      </w:r>
      <w:r w:rsidR="00CA676F">
        <w:rPr>
          <w:color w:val="131313"/>
          <w:w w:val="105"/>
          <w:sz w:val="22"/>
          <w:szCs w:val="22"/>
          <w:lang w:val="fr-CH"/>
        </w:rPr>
        <w:t xml:space="preserve"> et des résultats faibles</w:t>
      </w:r>
      <w:r w:rsidRPr="0013049E">
        <w:rPr>
          <w:color w:val="131313"/>
          <w:w w:val="105"/>
          <w:sz w:val="22"/>
          <w:szCs w:val="22"/>
          <w:lang w:val="fr-CH"/>
        </w:rPr>
        <w:t xml:space="preserve"> </w:t>
      </w:r>
      <w:r w:rsidR="00226B6D">
        <w:rPr>
          <w:color w:val="131313"/>
          <w:w w:val="105"/>
          <w:sz w:val="22"/>
          <w:szCs w:val="22"/>
          <w:lang w:val="fr-CH"/>
        </w:rPr>
        <w:t xml:space="preserve">   </w:t>
      </w:r>
      <w:r w:rsidR="00226B6D">
        <w:rPr>
          <w:color w:val="131313"/>
          <w:w w:val="105"/>
          <w:sz w:val="22"/>
          <w:szCs w:val="22"/>
          <w:lang w:val="fr-CH"/>
        </w:rPr>
        <w:tab/>
        <w:t xml:space="preserve">en </w:t>
      </w:r>
      <w:r w:rsidRPr="0013049E">
        <w:rPr>
          <w:color w:val="131313"/>
          <w:w w:val="105"/>
          <w:sz w:val="22"/>
          <w:szCs w:val="22"/>
          <w:lang w:val="fr-CH"/>
        </w:rPr>
        <w:t>raison de</w:t>
      </w:r>
      <w:r w:rsidR="00CA676F">
        <w:rPr>
          <w:color w:val="131313"/>
          <w:w w:val="105"/>
          <w:sz w:val="22"/>
          <w:szCs w:val="22"/>
          <w:lang w:val="fr-CH"/>
        </w:rPr>
        <w:t xml:space="preserve"> </w:t>
      </w:r>
      <w:r w:rsidRPr="0013049E">
        <w:rPr>
          <w:color w:val="131313"/>
          <w:w w:val="105"/>
          <w:sz w:val="22"/>
          <w:szCs w:val="22"/>
          <w:lang w:val="fr-CH"/>
        </w:rPr>
        <w:t>difficultés</w:t>
      </w:r>
      <w:r w:rsidRPr="0013049E">
        <w:rPr>
          <w:color w:val="131313"/>
          <w:spacing w:val="3"/>
          <w:w w:val="105"/>
          <w:sz w:val="22"/>
          <w:szCs w:val="22"/>
          <w:lang w:val="fr-CH"/>
        </w:rPr>
        <w:t xml:space="preserve"> </w:t>
      </w:r>
      <w:r w:rsidRPr="0013049E">
        <w:rPr>
          <w:color w:val="131313"/>
          <w:w w:val="105"/>
          <w:sz w:val="22"/>
          <w:szCs w:val="22"/>
          <w:lang w:val="fr-CH"/>
        </w:rPr>
        <w:t>personnelles,</w:t>
      </w:r>
      <w:r w:rsidRPr="0013049E">
        <w:rPr>
          <w:color w:val="131313"/>
          <w:spacing w:val="7"/>
          <w:w w:val="105"/>
          <w:sz w:val="22"/>
          <w:szCs w:val="22"/>
          <w:lang w:val="fr-CH"/>
        </w:rPr>
        <w:t xml:space="preserve"> </w:t>
      </w:r>
      <w:r w:rsidRPr="0013049E">
        <w:rPr>
          <w:color w:val="131313"/>
          <w:w w:val="105"/>
          <w:sz w:val="22"/>
          <w:szCs w:val="22"/>
          <w:lang w:val="fr-CH"/>
        </w:rPr>
        <w:t>culturelles</w:t>
      </w:r>
      <w:r w:rsidRPr="0013049E">
        <w:rPr>
          <w:color w:val="131313"/>
          <w:spacing w:val="16"/>
          <w:w w:val="105"/>
          <w:sz w:val="22"/>
          <w:szCs w:val="22"/>
          <w:lang w:val="fr-CH"/>
        </w:rPr>
        <w:t xml:space="preserve"> </w:t>
      </w:r>
      <w:r w:rsidRPr="0013049E">
        <w:rPr>
          <w:color w:val="131313"/>
          <w:w w:val="105"/>
          <w:sz w:val="22"/>
          <w:szCs w:val="22"/>
          <w:lang w:val="fr-CH"/>
        </w:rPr>
        <w:t>ou</w:t>
      </w:r>
      <w:r w:rsidRPr="0013049E">
        <w:rPr>
          <w:color w:val="131313"/>
          <w:spacing w:val="-7"/>
          <w:w w:val="105"/>
          <w:sz w:val="22"/>
          <w:szCs w:val="22"/>
          <w:lang w:val="fr-CH"/>
        </w:rPr>
        <w:t xml:space="preserve"> </w:t>
      </w:r>
      <w:r w:rsidRPr="0013049E">
        <w:rPr>
          <w:color w:val="131313"/>
          <w:w w:val="105"/>
          <w:sz w:val="22"/>
          <w:szCs w:val="22"/>
          <w:lang w:val="fr-CH"/>
        </w:rPr>
        <w:t>linguistiques,</w:t>
      </w:r>
    </w:p>
    <w:p w14:paraId="2900266F" w14:textId="447BA389" w:rsidR="00950576" w:rsidRPr="0013049E" w:rsidRDefault="00AB2814" w:rsidP="00667CB2">
      <w:pPr>
        <w:pStyle w:val="Corpsdetexte"/>
        <w:numPr>
          <w:ilvl w:val="0"/>
          <w:numId w:val="3"/>
        </w:numPr>
        <w:spacing w:before="91"/>
        <w:ind w:left="1558" w:right="755" w:firstLine="0"/>
        <w:jc w:val="both"/>
        <w:rPr>
          <w:i/>
          <w:sz w:val="22"/>
          <w:szCs w:val="22"/>
          <w:lang w:val="fr-CH"/>
        </w:rPr>
      </w:pPr>
      <w:proofErr w:type="gramStart"/>
      <w:r w:rsidRPr="0013049E">
        <w:rPr>
          <w:color w:val="131313"/>
          <w:w w:val="105"/>
          <w:sz w:val="22"/>
          <w:szCs w:val="22"/>
          <w:lang w:val="fr-CH"/>
        </w:rPr>
        <w:t>forte</w:t>
      </w:r>
      <w:proofErr w:type="gramEnd"/>
      <w:r w:rsidRPr="0013049E">
        <w:rPr>
          <w:color w:val="131313"/>
          <w:w w:val="105"/>
          <w:sz w:val="22"/>
          <w:szCs w:val="22"/>
          <w:lang w:val="fr-CH"/>
        </w:rPr>
        <w:t xml:space="preserve"> proportion d</w:t>
      </w:r>
      <w:r w:rsidR="00AA4DBF" w:rsidRPr="0013049E">
        <w:rPr>
          <w:color w:val="131313"/>
          <w:w w:val="105"/>
          <w:sz w:val="22"/>
          <w:szCs w:val="22"/>
          <w:lang w:val="fr-CH"/>
        </w:rPr>
        <w:t>’</w:t>
      </w:r>
      <w:r w:rsidRPr="0013049E">
        <w:rPr>
          <w:color w:val="131313"/>
          <w:w w:val="105"/>
          <w:sz w:val="22"/>
          <w:szCs w:val="22"/>
          <w:lang w:val="fr-CH"/>
        </w:rPr>
        <w:t xml:space="preserve">élèves sans solution de raccordement (problème pouvant être réglé </w:t>
      </w:r>
      <w:r w:rsidR="0097324D">
        <w:rPr>
          <w:color w:val="131313"/>
          <w:w w:val="105"/>
          <w:sz w:val="22"/>
          <w:szCs w:val="22"/>
          <w:lang w:val="fr-CH"/>
        </w:rPr>
        <w:t xml:space="preserve">     </w:t>
      </w:r>
      <w:r w:rsidR="0097324D">
        <w:rPr>
          <w:color w:val="131313"/>
          <w:w w:val="105"/>
          <w:sz w:val="22"/>
          <w:szCs w:val="22"/>
          <w:lang w:val="fr-CH"/>
        </w:rPr>
        <w:tab/>
      </w:r>
      <w:r w:rsidRPr="0013049E">
        <w:rPr>
          <w:color w:val="131313"/>
          <w:w w:val="105"/>
          <w:sz w:val="22"/>
          <w:szCs w:val="22"/>
          <w:lang w:val="fr-CH"/>
        </w:rPr>
        <w:t>avec</w:t>
      </w:r>
      <w:r w:rsidR="0097324D">
        <w:rPr>
          <w:color w:val="131313"/>
          <w:w w:val="105"/>
          <w:sz w:val="22"/>
          <w:szCs w:val="22"/>
          <w:lang w:val="fr-CH"/>
        </w:rPr>
        <w:t xml:space="preserve"> l</w:t>
      </w:r>
      <w:r w:rsidR="00AA4DBF" w:rsidRPr="0013049E">
        <w:rPr>
          <w:color w:val="131313"/>
          <w:w w:val="105"/>
          <w:sz w:val="22"/>
          <w:szCs w:val="22"/>
          <w:lang w:val="fr-CH"/>
        </w:rPr>
        <w:t>’</w:t>
      </w:r>
      <w:r w:rsidRPr="0013049E">
        <w:rPr>
          <w:color w:val="131313"/>
          <w:w w:val="105"/>
          <w:sz w:val="22"/>
          <w:szCs w:val="22"/>
          <w:lang w:val="fr-CH"/>
        </w:rPr>
        <w:t>aide</w:t>
      </w:r>
      <w:r w:rsidRPr="0013049E">
        <w:rPr>
          <w:color w:val="131313"/>
          <w:spacing w:val="6"/>
          <w:w w:val="105"/>
          <w:sz w:val="22"/>
          <w:szCs w:val="22"/>
          <w:lang w:val="fr-CH"/>
        </w:rPr>
        <w:t xml:space="preserve"> </w:t>
      </w:r>
      <w:r w:rsidRPr="0013049E">
        <w:rPr>
          <w:color w:val="131313"/>
          <w:w w:val="105"/>
          <w:sz w:val="22"/>
          <w:szCs w:val="22"/>
          <w:lang w:val="fr-CH"/>
        </w:rPr>
        <w:t>du</w:t>
      </w:r>
      <w:r w:rsidRPr="0013049E">
        <w:rPr>
          <w:color w:val="131313"/>
          <w:spacing w:val="-3"/>
          <w:w w:val="105"/>
          <w:sz w:val="22"/>
          <w:szCs w:val="22"/>
          <w:lang w:val="fr-CH"/>
        </w:rPr>
        <w:t xml:space="preserve"> </w:t>
      </w:r>
      <w:r w:rsidRPr="0013049E">
        <w:rPr>
          <w:i/>
          <w:color w:val="131313"/>
          <w:w w:val="105"/>
          <w:sz w:val="22"/>
          <w:szCs w:val="22"/>
          <w:lang w:val="fr-CH"/>
        </w:rPr>
        <w:t>Case</w:t>
      </w:r>
      <w:r w:rsidRPr="0013049E">
        <w:rPr>
          <w:i/>
          <w:color w:val="131313"/>
          <w:spacing w:val="1"/>
          <w:w w:val="105"/>
          <w:sz w:val="22"/>
          <w:szCs w:val="22"/>
          <w:lang w:val="fr-CH"/>
        </w:rPr>
        <w:t xml:space="preserve"> </w:t>
      </w:r>
      <w:r w:rsidRPr="0013049E">
        <w:rPr>
          <w:i/>
          <w:color w:val="131313"/>
          <w:w w:val="105"/>
          <w:sz w:val="22"/>
          <w:szCs w:val="22"/>
          <w:lang w:val="fr-CH"/>
        </w:rPr>
        <w:t>management</w:t>
      </w:r>
      <w:r w:rsidRPr="0013049E">
        <w:rPr>
          <w:i/>
          <w:color w:val="131313"/>
          <w:spacing w:val="21"/>
          <w:w w:val="105"/>
          <w:sz w:val="22"/>
          <w:szCs w:val="22"/>
          <w:lang w:val="fr-CH"/>
        </w:rPr>
        <w:t xml:space="preserve"> </w:t>
      </w:r>
      <w:r w:rsidRPr="0013049E">
        <w:rPr>
          <w:i/>
          <w:color w:val="131313"/>
          <w:w w:val="105"/>
          <w:sz w:val="22"/>
          <w:szCs w:val="22"/>
          <w:lang w:val="fr-CH"/>
        </w:rPr>
        <w:t>Formation</w:t>
      </w:r>
      <w:r w:rsidRPr="0013049E">
        <w:rPr>
          <w:i/>
          <w:color w:val="131313"/>
          <w:spacing w:val="8"/>
          <w:w w:val="105"/>
          <w:sz w:val="22"/>
          <w:szCs w:val="22"/>
          <w:lang w:val="fr-CH"/>
        </w:rPr>
        <w:t xml:space="preserve"> </w:t>
      </w:r>
      <w:r w:rsidRPr="0013049E">
        <w:rPr>
          <w:i/>
          <w:color w:val="131313"/>
          <w:w w:val="105"/>
          <w:sz w:val="22"/>
          <w:szCs w:val="22"/>
          <w:lang w:val="fr-CH"/>
        </w:rPr>
        <w:t>professionnelle),</w:t>
      </w:r>
    </w:p>
    <w:p w14:paraId="4A3B04C7" w14:textId="54B5C344" w:rsidR="00950576" w:rsidRPr="0013049E" w:rsidRDefault="00AB2814" w:rsidP="00667CB2">
      <w:pPr>
        <w:pStyle w:val="Corpsdetexte"/>
        <w:numPr>
          <w:ilvl w:val="0"/>
          <w:numId w:val="3"/>
        </w:numPr>
        <w:spacing w:before="91"/>
        <w:ind w:left="1558" w:right="755" w:firstLine="0"/>
        <w:jc w:val="both"/>
        <w:rPr>
          <w:sz w:val="22"/>
          <w:szCs w:val="22"/>
          <w:lang w:val="fr-CH"/>
        </w:rPr>
      </w:pPr>
      <w:proofErr w:type="gramStart"/>
      <w:r w:rsidRPr="0013049E">
        <w:rPr>
          <w:color w:val="131313"/>
          <w:w w:val="105"/>
          <w:sz w:val="22"/>
          <w:szCs w:val="22"/>
          <w:lang w:val="fr-CH"/>
        </w:rPr>
        <w:t>situation</w:t>
      </w:r>
      <w:proofErr w:type="gramEnd"/>
      <w:r w:rsidRPr="0013049E">
        <w:rPr>
          <w:color w:val="131313"/>
          <w:w w:val="105"/>
          <w:sz w:val="22"/>
          <w:szCs w:val="22"/>
          <w:lang w:val="fr-CH"/>
        </w:rPr>
        <w:t xml:space="preserve"> de remplacement difficile prévisible car la classe réagit avec virulence </w:t>
      </w:r>
      <w:r w:rsidRPr="009421D6">
        <w:rPr>
          <w:color w:val="131313"/>
          <w:w w:val="105"/>
          <w:sz w:val="22"/>
          <w:szCs w:val="22"/>
          <w:lang w:val="fr-CH"/>
        </w:rPr>
        <w:t xml:space="preserve">à </w:t>
      </w:r>
      <w:r w:rsidRPr="0013049E">
        <w:rPr>
          <w:color w:val="131313"/>
          <w:w w:val="105"/>
          <w:sz w:val="22"/>
          <w:szCs w:val="22"/>
          <w:lang w:val="fr-CH"/>
        </w:rPr>
        <w:t xml:space="preserve">un </w:t>
      </w:r>
      <w:r w:rsidR="0097324D">
        <w:rPr>
          <w:color w:val="131313"/>
          <w:w w:val="105"/>
          <w:sz w:val="22"/>
          <w:szCs w:val="22"/>
          <w:lang w:val="fr-CH"/>
        </w:rPr>
        <w:t xml:space="preserve">  </w:t>
      </w:r>
      <w:r w:rsidR="0097324D">
        <w:rPr>
          <w:color w:val="131313"/>
          <w:w w:val="105"/>
          <w:sz w:val="22"/>
          <w:szCs w:val="22"/>
          <w:lang w:val="fr-CH"/>
        </w:rPr>
        <w:tab/>
      </w:r>
      <w:r w:rsidRPr="0013049E">
        <w:rPr>
          <w:color w:val="131313"/>
          <w:w w:val="105"/>
          <w:sz w:val="22"/>
          <w:szCs w:val="22"/>
          <w:lang w:val="fr-CH"/>
        </w:rPr>
        <w:t>changement</w:t>
      </w:r>
      <w:r w:rsidRPr="0013049E">
        <w:rPr>
          <w:color w:val="131313"/>
          <w:spacing w:val="13"/>
          <w:w w:val="105"/>
          <w:sz w:val="22"/>
          <w:szCs w:val="22"/>
          <w:lang w:val="fr-CH"/>
        </w:rPr>
        <w:t xml:space="preserve"> </w:t>
      </w:r>
      <w:r w:rsidRPr="0013049E">
        <w:rPr>
          <w:color w:val="131313"/>
          <w:w w:val="105"/>
          <w:sz w:val="22"/>
          <w:szCs w:val="22"/>
          <w:lang w:val="fr-CH"/>
        </w:rPr>
        <w:t>de</w:t>
      </w:r>
      <w:r w:rsidRPr="0013049E">
        <w:rPr>
          <w:color w:val="131313"/>
          <w:spacing w:val="-4"/>
          <w:w w:val="105"/>
          <w:sz w:val="22"/>
          <w:szCs w:val="22"/>
          <w:lang w:val="fr-CH"/>
        </w:rPr>
        <w:t xml:space="preserve"> </w:t>
      </w:r>
      <w:r w:rsidRPr="0013049E">
        <w:rPr>
          <w:color w:val="131313"/>
          <w:w w:val="105"/>
          <w:sz w:val="22"/>
          <w:szCs w:val="22"/>
          <w:lang w:val="fr-CH"/>
        </w:rPr>
        <w:t>personne</w:t>
      </w:r>
      <w:r w:rsidR="00CA676F">
        <w:rPr>
          <w:color w:val="131313"/>
          <w:w w:val="105"/>
          <w:sz w:val="22"/>
          <w:szCs w:val="22"/>
          <w:lang w:val="fr-CH"/>
        </w:rPr>
        <w:t>l</w:t>
      </w:r>
      <w:r w:rsidRPr="0013049E">
        <w:rPr>
          <w:color w:val="131313"/>
          <w:w w:val="105"/>
          <w:sz w:val="22"/>
          <w:szCs w:val="22"/>
          <w:lang w:val="fr-CH"/>
        </w:rPr>
        <w:t>,</w:t>
      </w:r>
    </w:p>
    <w:p w14:paraId="3036525D" w14:textId="0A969AF0" w:rsidR="00950576" w:rsidRPr="0013049E" w:rsidRDefault="00AB2814" w:rsidP="00667CB2">
      <w:pPr>
        <w:pStyle w:val="Corpsdetexte"/>
        <w:numPr>
          <w:ilvl w:val="0"/>
          <w:numId w:val="3"/>
        </w:numPr>
        <w:spacing w:before="91"/>
        <w:ind w:left="1558" w:right="755" w:firstLine="0"/>
        <w:jc w:val="both"/>
        <w:rPr>
          <w:sz w:val="22"/>
          <w:szCs w:val="22"/>
          <w:lang w:val="fr-CH"/>
        </w:rPr>
      </w:pPr>
      <w:proofErr w:type="gramStart"/>
      <w:r w:rsidRPr="0013049E">
        <w:rPr>
          <w:color w:val="131313"/>
          <w:w w:val="105"/>
          <w:sz w:val="22"/>
          <w:szCs w:val="22"/>
          <w:lang w:val="fr-CH"/>
        </w:rPr>
        <w:t>réintégration</w:t>
      </w:r>
      <w:proofErr w:type="gramEnd"/>
      <w:r w:rsidRPr="0013049E">
        <w:rPr>
          <w:color w:val="131313"/>
          <w:spacing w:val="4"/>
          <w:w w:val="105"/>
          <w:sz w:val="22"/>
          <w:szCs w:val="22"/>
          <w:lang w:val="fr-CH"/>
        </w:rPr>
        <w:t xml:space="preserve"> </w:t>
      </w:r>
      <w:r w:rsidRPr="0013049E">
        <w:rPr>
          <w:color w:val="131313"/>
          <w:w w:val="105"/>
          <w:sz w:val="22"/>
          <w:szCs w:val="22"/>
          <w:lang w:val="fr-CH"/>
        </w:rPr>
        <w:t>d</w:t>
      </w:r>
      <w:r w:rsidR="00AA4DBF" w:rsidRPr="0013049E">
        <w:rPr>
          <w:color w:val="131313"/>
          <w:w w:val="105"/>
          <w:sz w:val="22"/>
          <w:szCs w:val="22"/>
          <w:lang w:val="fr-CH"/>
        </w:rPr>
        <w:t>’</w:t>
      </w:r>
      <w:r w:rsidRPr="0013049E">
        <w:rPr>
          <w:color w:val="131313"/>
          <w:w w:val="105"/>
          <w:sz w:val="22"/>
          <w:szCs w:val="22"/>
          <w:lang w:val="fr-CH"/>
        </w:rPr>
        <w:t>élèves</w:t>
      </w:r>
      <w:r w:rsidRPr="0013049E">
        <w:rPr>
          <w:color w:val="131313"/>
          <w:spacing w:val="2"/>
          <w:w w:val="105"/>
          <w:sz w:val="22"/>
          <w:szCs w:val="22"/>
          <w:lang w:val="fr-CH"/>
        </w:rPr>
        <w:t xml:space="preserve"> </w:t>
      </w:r>
      <w:r w:rsidRPr="0013049E">
        <w:rPr>
          <w:color w:val="131313"/>
          <w:w w:val="105"/>
          <w:sz w:val="22"/>
          <w:szCs w:val="22"/>
          <w:lang w:val="fr-CH"/>
        </w:rPr>
        <w:t>ayant</w:t>
      </w:r>
      <w:r w:rsidRPr="0013049E">
        <w:rPr>
          <w:color w:val="131313"/>
          <w:spacing w:val="-4"/>
          <w:w w:val="105"/>
          <w:sz w:val="22"/>
          <w:szCs w:val="22"/>
          <w:lang w:val="fr-CH"/>
        </w:rPr>
        <w:t xml:space="preserve"> </w:t>
      </w:r>
      <w:r w:rsidRPr="0013049E">
        <w:rPr>
          <w:color w:val="131313"/>
          <w:w w:val="105"/>
          <w:sz w:val="22"/>
          <w:szCs w:val="22"/>
          <w:lang w:val="fr-CH"/>
        </w:rPr>
        <w:t>été</w:t>
      </w:r>
      <w:r w:rsidRPr="0013049E">
        <w:rPr>
          <w:color w:val="131313"/>
          <w:spacing w:val="-5"/>
          <w:w w:val="105"/>
          <w:sz w:val="22"/>
          <w:szCs w:val="22"/>
          <w:lang w:val="fr-CH"/>
        </w:rPr>
        <w:t xml:space="preserve"> </w:t>
      </w:r>
      <w:r w:rsidRPr="0013049E">
        <w:rPr>
          <w:color w:val="131313"/>
          <w:w w:val="105"/>
          <w:sz w:val="22"/>
          <w:szCs w:val="22"/>
          <w:lang w:val="fr-CH"/>
        </w:rPr>
        <w:t>exclus</w:t>
      </w:r>
      <w:r w:rsidRPr="0013049E">
        <w:rPr>
          <w:color w:val="131313"/>
          <w:spacing w:val="-1"/>
          <w:w w:val="105"/>
          <w:sz w:val="22"/>
          <w:szCs w:val="22"/>
          <w:lang w:val="fr-CH"/>
        </w:rPr>
        <w:t xml:space="preserve"> </w:t>
      </w:r>
      <w:r w:rsidRPr="0013049E">
        <w:rPr>
          <w:color w:val="131313"/>
          <w:w w:val="105"/>
          <w:sz w:val="22"/>
          <w:szCs w:val="22"/>
          <w:lang w:val="fr-CH"/>
        </w:rPr>
        <w:t>de</w:t>
      </w:r>
      <w:r w:rsidRPr="0013049E">
        <w:rPr>
          <w:color w:val="131313"/>
          <w:spacing w:val="-11"/>
          <w:w w:val="105"/>
          <w:sz w:val="22"/>
          <w:szCs w:val="22"/>
          <w:lang w:val="fr-CH"/>
        </w:rPr>
        <w:t xml:space="preserve"> </w:t>
      </w:r>
      <w:r w:rsidRPr="0013049E">
        <w:rPr>
          <w:color w:val="131313"/>
          <w:w w:val="105"/>
          <w:sz w:val="22"/>
          <w:szCs w:val="22"/>
          <w:lang w:val="fr-CH"/>
        </w:rPr>
        <w:t>l</w:t>
      </w:r>
      <w:r w:rsidR="00AA4DBF" w:rsidRPr="0013049E">
        <w:rPr>
          <w:color w:val="131313"/>
          <w:w w:val="105"/>
          <w:sz w:val="22"/>
          <w:szCs w:val="22"/>
          <w:lang w:val="fr-CH"/>
        </w:rPr>
        <w:t>’</w:t>
      </w:r>
      <w:r w:rsidRPr="0013049E">
        <w:rPr>
          <w:color w:val="131313"/>
          <w:w w:val="105"/>
          <w:sz w:val="22"/>
          <w:szCs w:val="22"/>
          <w:lang w:val="fr-CH"/>
        </w:rPr>
        <w:t>enseignement,</w:t>
      </w:r>
    </w:p>
    <w:p w14:paraId="122DAE7B" w14:textId="66007580" w:rsidR="00950576" w:rsidRPr="00226B6D" w:rsidRDefault="00AB2814" w:rsidP="00226B6D">
      <w:pPr>
        <w:pStyle w:val="Corpsdetexte"/>
        <w:numPr>
          <w:ilvl w:val="0"/>
          <w:numId w:val="3"/>
        </w:numPr>
        <w:spacing w:before="91"/>
        <w:ind w:left="1558" w:right="755" w:firstLine="0"/>
        <w:jc w:val="both"/>
        <w:rPr>
          <w:sz w:val="22"/>
          <w:szCs w:val="22"/>
          <w:lang w:val="fr-CH"/>
        </w:rPr>
      </w:pPr>
      <w:proofErr w:type="gramStart"/>
      <w:r w:rsidRPr="0013049E">
        <w:rPr>
          <w:color w:val="131313"/>
          <w:sz w:val="22"/>
          <w:szCs w:val="22"/>
          <w:lang w:val="fr-CH"/>
        </w:rPr>
        <w:lastRenderedPageBreak/>
        <w:t>grande</w:t>
      </w:r>
      <w:proofErr w:type="gramEnd"/>
      <w:r w:rsidRPr="0013049E">
        <w:rPr>
          <w:color w:val="131313"/>
          <w:sz w:val="22"/>
          <w:szCs w:val="22"/>
          <w:lang w:val="fr-CH"/>
        </w:rPr>
        <w:t xml:space="preserve"> hétérogénéité</w:t>
      </w:r>
      <w:r w:rsidRPr="0013049E">
        <w:rPr>
          <w:color w:val="131313"/>
          <w:spacing w:val="1"/>
          <w:sz w:val="22"/>
          <w:szCs w:val="22"/>
          <w:lang w:val="fr-CH"/>
        </w:rPr>
        <w:t xml:space="preserve"> </w:t>
      </w:r>
      <w:r w:rsidRPr="0013049E">
        <w:rPr>
          <w:color w:val="131313"/>
          <w:sz w:val="22"/>
          <w:szCs w:val="22"/>
          <w:lang w:val="fr-CH"/>
        </w:rPr>
        <w:t>au sein de la classe compliquant la collaboration</w:t>
      </w:r>
      <w:r w:rsidRPr="0013049E">
        <w:rPr>
          <w:color w:val="131313"/>
          <w:spacing w:val="1"/>
          <w:sz w:val="22"/>
          <w:szCs w:val="22"/>
          <w:lang w:val="fr-CH"/>
        </w:rPr>
        <w:t xml:space="preserve"> </w:t>
      </w:r>
      <w:r w:rsidRPr="0013049E">
        <w:rPr>
          <w:color w:val="131313"/>
          <w:sz w:val="22"/>
          <w:szCs w:val="22"/>
          <w:lang w:val="fr-CH"/>
        </w:rPr>
        <w:t>et l</w:t>
      </w:r>
      <w:r w:rsidR="00AA4DBF" w:rsidRPr="0013049E">
        <w:rPr>
          <w:color w:val="131313"/>
          <w:sz w:val="22"/>
          <w:szCs w:val="22"/>
          <w:lang w:val="fr-CH"/>
        </w:rPr>
        <w:t>’</w:t>
      </w:r>
      <w:r w:rsidRPr="0013049E">
        <w:rPr>
          <w:color w:val="131313"/>
          <w:sz w:val="22"/>
          <w:szCs w:val="22"/>
          <w:lang w:val="fr-CH"/>
        </w:rPr>
        <w:t xml:space="preserve">apprentissage </w:t>
      </w:r>
      <w:r w:rsidR="00226B6D">
        <w:rPr>
          <w:color w:val="131313"/>
          <w:sz w:val="22"/>
          <w:szCs w:val="22"/>
          <w:lang w:val="fr-CH"/>
        </w:rPr>
        <w:t xml:space="preserve">  </w:t>
      </w:r>
      <w:r w:rsidR="00226B6D">
        <w:rPr>
          <w:color w:val="131313"/>
          <w:sz w:val="22"/>
          <w:szCs w:val="22"/>
          <w:lang w:val="fr-CH"/>
        </w:rPr>
        <w:tab/>
      </w:r>
      <w:r w:rsidRPr="0013049E">
        <w:rPr>
          <w:color w:val="131313"/>
          <w:sz w:val="22"/>
          <w:szCs w:val="22"/>
          <w:lang w:val="fr-CH"/>
        </w:rPr>
        <w:t>des</w:t>
      </w:r>
      <w:r w:rsidR="00226B6D">
        <w:rPr>
          <w:color w:val="131313"/>
          <w:spacing w:val="1"/>
          <w:sz w:val="22"/>
          <w:szCs w:val="22"/>
          <w:lang w:val="fr-CH"/>
        </w:rPr>
        <w:t xml:space="preserve"> </w:t>
      </w:r>
      <w:r w:rsidRPr="00226B6D">
        <w:rPr>
          <w:color w:val="131313"/>
          <w:w w:val="105"/>
          <w:sz w:val="22"/>
          <w:szCs w:val="22"/>
          <w:lang w:val="fr-CH"/>
        </w:rPr>
        <w:t>élèves,</w:t>
      </w:r>
    </w:p>
    <w:p w14:paraId="298328C6" w14:textId="203BB11F" w:rsidR="00C56E45" w:rsidRPr="0013049E" w:rsidRDefault="00AB2814" w:rsidP="00667CB2">
      <w:pPr>
        <w:pStyle w:val="Corpsdetexte"/>
        <w:numPr>
          <w:ilvl w:val="0"/>
          <w:numId w:val="3"/>
        </w:numPr>
        <w:spacing w:before="91"/>
        <w:ind w:left="1558" w:right="755" w:firstLine="0"/>
        <w:jc w:val="both"/>
        <w:rPr>
          <w:i/>
          <w:sz w:val="22"/>
          <w:szCs w:val="22"/>
          <w:lang w:val="fr-CH"/>
        </w:rPr>
      </w:pPr>
      <w:proofErr w:type="gramStart"/>
      <w:r w:rsidRPr="0013049E">
        <w:rPr>
          <w:color w:val="131313"/>
          <w:w w:val="105"/>
          <w:sz w:val="22"/>
          <w:szCs w:val="22"/>
          <w:lang w:val="fr-CH"/>
        </w:rPr>
        <w:t>intégration</w:t>
      </w:r>
      <w:proofErr w:type="gramEnd"/>
      <w:r w:rsidRPr="0013049E">
        <w:rPr>
          <w:color w:val="131313"/>
          <w:spacing w:val="1"/>
          <w:w w:val="105"/>
          <w:sz w:val="22"/>
          <w:szCs w:val="22"/>
          <w:lang w:val="fr-CH"/>
        </w:rPr>
        <w:t xml:space="preserve"> </w:t>
      </w:r>
      <w:r w:rsidRPr="0013049E">
        <w:rPr>
          <w:color w:val="131313"/>
          <w:w w:val="105"/>
          <w:sz w:val="22"/>
          <w:szCs w:val="22"/>
          <w:lang w:val="fr-CH"/>
        </w:rPr>
        <w:t>de</w:t>
      </w:r>
      <w:r w:rsidRPr="0013049E">
        <w:rPr>
          <w:color w:val="131313"/>
          <w:spacing w:val="1"/>
          <w:w w:val="105"/>
          <w:sz w:val="22"/>
          <w:szCs w:val="22"/>
          <w:lang w:val="fr-CH"/>
        </w:rPr>
        <w:t xml:space="preserve"> </w:t>
      </w:r>
      <w:r w:rsidRPr="0013049E">
        <w:rPr>
          <w:color w:val="131313"/>
          <w:w w:val="105"/>
          <w:sz w:val="22"/>
          <w:szCs w:val="22"/>
          <w:lang w:val="fr-CH"/>
        </w:rPr>
        <w:t>plusieurs</w:t>
      </w:r>
      <w:r w:rsidRPr="0013049E">
        <w:rPr>
          <w:color w:val="131313"/>
          <w:spacing w:val="1"/>
          <w:w w:val="105"/>
          <w:sz w:val="22"/>
          <w:szCs w:val="22"/>
          <w:lang w:val="fr-CH"/>
        </w:rPr>
        <w:t xml:space="preserve"> </w:t>
      </w:r>
      <w:r w:rsidRPr="0013049E">
        <w:rPr>
          <w:color w:val="131313"/>
          <w:w w:val="105"/>
          <w:sz w:val="22"/>
          <w:szCs w:val="22"/>
          <w:lang w:val="fr-CH"/>
        </w:rPr>
        <w:t>nouveaux</w:t>
      </w:r>
      <w:r w:rsidRPr="0013049E">
        <w:rPr>
          <w:color w:val="131313"/>
          <w:spacing w:val="1"/>
          <w:w w:val="105"/>
          <w:sz w:val="22"/>
          <w:szCs w:val="22"/>
          <w:lang w:val="fr-CH"/>
        </w:rPr>
        <w:t xml:space="preserve"> </w:t>
      </w:r>
      <w:r w:rsidRPr="0013049E">
        <w:rPr>
          <w:color w:val="131313"/>
          <w:w w:val="105"/>
          <w:sz w:val="22"/>
          <w:szCs w:val="22"/>
          <w:lang w:val="fr-CH"/>
        </w:rPr>
        <w:t>élèves</w:t>
      </w:r>
      <w:r w:rsidRPr="0013049E">
        <w:rPr>
          <w:color w:val="131313"/>
          <w:spacing w:val="1"/>
          <w:w w:val="105"/>
          <w:sz w:val="22"/>
          <w:szCs w:val="22"/>
          <w:lang w:val="fr-CH"/>
        </w:rPr>
        <w:t xml:space="preserve"> </w:t>
      </w:r>
      <w:r w:rsidRPr="0013049E">
        <w:rPr>
          <w:color w:val="131313"/>
          <w:w w:val="105"/>
          <w:sz w:val="22"/>
          <w:szCs w:val="22"/>
          <w:lang w:val="fr-CH"/>
        </w:rPr>
        <w:t>ne</w:t>
      </w:r>
      <w:r w:rsidRPr="0013049E">
        <w:rPr>
          <w:color w:val="131313"/>
          <w:spacing w:val="1"/>
          <w:w w:val="105"/>
          <w:sz w:val="22"/>
          <w:szCs w:val="22"/>
          <w:lang w:val="fr-CH"/>
        </w:rPr>
        <w:t xml:space="preserve"> </w:t>
      </w:r>
      <w:r w:rsidRPr="0013049E">
        <w:rPr>
          <w:color w:val="131313"/>
          <w:w w:val="105"/>
          <w:sz w:val="22"/>
          <w:szCs w:val="22"/>
          <w:lang w:val="fr-CH"/>
        </w:rPr>
        <w:t>connaissant</w:t>
      </w:r>
      <w:r w:rsidRPr="0013049E">
        <w:rPr>
          <w:color w:val="131313"/>
          <w:spacing w:val="1"/>
          <w:w w:val="105"/>
          <w:sz w:val="22"/>
          <w:szCs w:val="22"/>
          <w:lang w:val="fr-CH"/>
        </w:rPr>
        <w:t xml:space="preserve"> </w:t>
      </w:r>
      <w:r w:rsidRPr="0013049E">
        <w:rPr>
          <w:color w:val="131313"/>
          <w:w w:val="105"/>
          <w:sz w:val="22"/>
          <w:szCs w:val="22"/>
          <w:lang w:val="fr-CH"/>
        </w:rPr>
        <w:t>pas</w:t>
      </w:r>
      <w:r w:rsidRPr="0013049E">
        <w:rPr>
          <w:color w:val="131313"/>
          <w:spacing w:val="1"/>
          <w:w w:val="105"/>
          <w:sz w:val="22"/>
          <w:szCs w:val="22"/>
          <w:lang w:val="fr-CH"/>
        </w:rPr>
        <w:t xml:space="preserve"> </w:t>
      </w:r>
      <w:r w:rsidRPr="0013049E">
        <w:rPr>
          <w:color w:val="131313"/>
          <w:w w:val="105"/>
          <w:sz w:val="22"/>
          <w:szCs w:val="22"/>
          <w:lang w:val="fr-CH"/>
        </w:rPr>
        <w:t>ou</w:t>
      </w:r>
      <w:r w:rsidRPr="0013049E">
        <w:rPr>
          <w:color w:val="131313"/>
          <w:spacing w:val="1"/>
          <w:w w:val="105"/>
          <w:sz w:val="22"/>
          <w:szCs w:val="22"/>
          <w:lang w:val="fr-CH"/>
        </w:rPr>
        <w:t xml:space="preserve"> </w:t>
      </w:r>
      <w:r w:rsidRPr="0013049E">
        <w:rPr>
          <w:color w:val="131313"/>
          <w:w w:val="105"/>
          <w:sz w:val="22"/>
          <w:szCs w:val="22"/>
          <w:lang w:val="fr-CH"/>
        </w:rPr>
        <w:t>peu</w:t>
      </w:r>
      <w:r w:rsidRPr="0013049E">
        <w:rPr>
          <w:color w:val="131313"/>
          <w:spacing w:val="1"/>
          <w:w w:val="105"/>
          <w:sz w:val="22"/>
          <w:szCs w:val="22"/>
          <w:lang w:val="fr-CH"/>
        </w:rPr>
        <w:t xml:space="preserve"> </w:t>
      </w:r>
      <w:r w:rsidRPr="0013049E">
        <w:rPr>
          <w:color w:val="131313"/>
          <w:w w:val="105"/>
          <w:sz w:val="22"/>
          <w:szCs w:val="22"/>
          <w:lang w:val="fr-CH"/>
        </w:rPr>
        <w:t>la</w:t>
      </w:r>
      <w:r w:rsidRPr="0013049E">
        <w:rPr>
          <w:color w:val="131313"/>
          <w:spacing w:val="1"/>
          <w:w w:val="105"/>
          <w:sz w:val="22"/>
          <w:szCs w:val="22"/>
          <w:lang w:val="fr-CH"/>
        </w:rPr>
        <w:t xml:space="preserve"> </w:t>
      </w:r>
      <w:r w:rsidRPr="0013049E">
        <w:rPr>
          <w:color w:val="131313"/>
          <w:w w:val="105"/>
          <w:sz w:val="22"/>
          <w:szCs w:val="22"/>
          <w:lang w:val="fr-CH"/>
        </w:rPr>
        <w:t>langue</w:t>
      </w:r>
      <w:r w:rsidR="0097324D">
        <w:rPr>
          <w:color w:val="131313"/>
          <w:w w:val="105"/>
          <w:sz w:val="22"/>
          <w:szCs w:val="22"/>
          <w:lang w:val="fr-CH"/>
        </w:rPr>
        <w:t xml:space="preserve">           </w:t>
      </w:r>
      <w:r w:rsidR="0097324D">
        <w:rPr>
          <w:color w:val="131313"/>
          <w:w w:val="105"/>
          <w:sz w:val="22"/>
          <w:szCs w:val="22"/>
          <w:lang w:val="fr-CH"/>
        </w:rPr>
        <w:tab/>
      </w:r>
      <w:r w:rsidRPr="0013049E">
        <w:rPr>
          <w:color w:val="131313"/>
          <w:w w:val="105"/>
          <w:sz w:val="22"/>
          <w:szCs w:val="22"/>
          <w:lang w:val="fr-CH"/>
        </w:rPr>
        <w:t>d</w:t>
      </w:r>
      <w:r w:rsidR="00AA4DBF" w:rsidRPr="0013049E">
        <w:rPr>
          <w:color w:val="131313"/>
          <w:w w:val="105"/>
          <w:sz w:val="22"/>
          <w:szCs w:val="22"/>
          <w:lang w:val="fr-CH"/>
        </w:rPr>
        <w:t>’</w:t>
      </w:r>
      <w:r w:rsidRPr="0013049E">
        <w:rPr>
          <w:color w:val="131313"/>
          <w:w w:val="105"/>
          <w:sz w:val="22"/>
          <w:szCs w:val="22"/>
          <w:lang w:val="fr-CH"/>
        </w:rPr>
        <w:t xml:space="preserve">enseignement (voir le paragraphe </w:t>
      </w:r>
      <w:r w:rsidRPr="0013049E">
        <w:rPr>
          <w:i/>
          <w:color w:val="131313"/>
          <w:w w:val="105"/>
          <w:sz w:val="22"/>
          <w:szCs w:val="22"/>
          <w:lang w:val="fr-CH"/>
        </w:rPr>
        <w:t>Soutien de courte durée en cas d</w:t>
      </w:r>
      <w:r w:rsidR="00AA4DBF" w:rsidRPr="0013049E">
        <w:rPr>
          <w:i/>
          <w:color w:val="131313"/>
          <w:w w:val="105"/>
          <w:sz w:val="22"/>
          <w:szCs w:val="22"/>
          <w:lang w:val="fr-CH"/>
        </w:rPr>
        <w:t>’</w:t>
      </w:r>
      <w:r w:rsidRPr="0013049E">
        <w:rPr>
          <w:i/>
          <w:color w:val="131313"/>
          <w:w w:val="105"/>
          <w:sz w:val="22"/>
          <w:szCs w:val="22"/>
          <w:lang w:val="fr-CH"/>
        </w:rPr>
        <w:t xml:space="preserve">intégration </w:t>
      </w:r>
      <w:r w:rsidR="0097324D">
        <w:rPr>
          <w:i/>
          <w:color w:val="131313"/>
          <w:w w:val="105"/>
          <w:sz w:val="22"/>
          <w:szCs w:val="22"/>
          <w:lang w:val="fr-CH"/>
        </w:rPr>
        <w:t xml:space="preserve">     </w:t>
      </w:r>
      <w:r w:rsidR="0097324D">
        <w:rPr>
          <w:i/>
          <w:color w:val="131313"/>
          <w:w w:val="105"/>
          <w:sz w:val="22"/>
          <w:szCs w:val="22"/>
          <w:lang w:val="fr-CH"/>
        </w:rPr>
        <w:tab/>
      </w:r>
      <w:r w:rsidRPr="0013049E">
        <w:rPr>
          <w:i/>
          <w:color w:val="131313"/>
          <w:w w:val="105"/>
          <w:sz w:val="22"/>
          <w:szCs w:val="22"/>
          <w:lang w:val="fr-CH"/>
        </w:rPr>
        <w:t>d</w:t>
      </w:r>
      <w:r w:rsidR="00AA4DBF" w:rsidRPr="0013049E">
        <w:rPr>
          <w:i/>
          <w:color w:val="131313"/>
          <w:w w:val="105"/>
          <w:sz w:val="22"/>
          <w:szCs w:val="22"/>
          <w:lang w:val="fr-CH"/>
        </w:rPr>
        <w:t>’</w:t>
      </w:r>
      <w:r w:rsidRPr="0013049E">
        <w:rPr>
          <w:i/>
          <w:color w:val="131313"/>
          <w:w w:val="105"/>
          <w:sz w:val="22"/>
          <w:szCs w:val="22"/>
          <w:lang w:val="fr-CH"/>
        </w:rPr>
        <w:t>enfants</w:t>
      </w:r>
      <w:r w:rsidRPr="0013049E">
        <w:rPr>
          <w:i/>
          <w:color w:val="131313"/>
          <w:spacing w:val="1"/>
          <w:w w:val="105"/>
          <w:sz w:val="22"/>
          <w:szCs w:val="22"/>
          <w:lang w:val="fr-CH"/>
        </w:rPr>
        <w:t xml:space="preserve"> </w:t>
      </w:r>
      <w:r w:rsidRPr="0013049E">
        <w:rPr>
          <w:i/>
          <w:color w:val="131313"/>
          <w:w w:val="105"/>
          <w:sz w:val="22"/>
          <w:szCs w:val="22"/>
          <w:lang w:val="fr-CH"/>
        </w:rPr>
        <w:t>nouvellement</w:t>
      </w:r>
      <w:r w:rsidRPr="0013049E">
        <w:rPr>
          <w:i/>
          <w:color w:val="131313"/>
          <w:spacing w:val="10"/>
          <w:w w:val="105"/>
          <w:sz w:val="22"/>
          <w:szCs w:val="22"/>
          <w:lang w:val="fr-CH"/>
        </w:rPr>
        <w:t xml:space="preserve"> </w:t>
      </w:r>
      <w:r w:rsidRPr="0013049E">
        <w:rPr>
          <w:i/>
          <w:color w:val="131313"/>
          <w:w w:val="105"/>
          <w:sz w:val="22"/>
          <w:szCs w:val="22"/>
          <w:lang w:val="fr-CH"/>
        </w:rPr>
        <w:t>arrivés</w:t>
      </w:r>
      <w:r w:rsidR="000A3915" w:rsidRPr="0013049E">
        <w:rPr>
          <w:i/>
          <w:color w:val="131313"/>
          <w:w w:val="105"/>
          <w:sz w:val="22"/>
          <w:szCs w:val="22"/>
          <w:lang w:val="fr-CH"/>
        </w:rPr>
        <w:t xml:space="preserve"> qui relèvent du domaine de l’asile et des </w:t>
      </w:r>
      <w:proofErr w:type="spellStart"/>
      <w:r w:rsidR="000A3915" w:rsidRPr="0013049E">
        <w:rPr>
          <w:i/>
          <w:color w:val="131313"/>
          <w:w w:val="105"/>
          <w:sz w:val="22"/>
          <w:szCs w:val="22"/>
          <w:lang w:val="fr-CH"/>
        </w:rPr>
        <w:t>réfugié</w:t>
      </w:r>
      <w:r w:rsidR="00CA676F">
        <w:rPr>
          <w:i/>
          <w:color w:val="131313"/>
          <w:w w:val="105"/>
          <w:sz w:val="22"/>
          <w:szCs w:val="22"/>
          <w:lang w:val="fr-CH"/>
        </w:rPr>
        <w:t>·e.</w:t>
      </w:r>
      <w:r w:rsidR="000A3915" w:rsidRPr="0013049E">
        <w:rPr>
          <w:i/>
          <w:color w:val="131313"/>
          <w:w w:val="105"/>
          <w:sz w:val="22"/>
          <w:szCs w:val="22"/>
          <w:lang w:val="fr-CH"/>
        </w:rPr>
        <w:t>s</w:t>
      </w:r>
      <w:proofErr w:type="spellEnd"/>
      <w:r w:rsidRPr="0013049E">
        <w:rPr>
          <w:i/>
          <w:color w:val="131313"/>
          <w:w w:val="105"/>
          <w:sz w:val="22"/>
          <w:szCs w:val="22"/>
          <w:lang w:val="fr-CH"/>
        </w:rPr>
        <w:t>).</w:t>
      </w:r>
    </w:p>
    <w:p w14:paraId="27C00CB9" w14:textId="77777777" w:rsidR="00C56E45" w:rsidRPr="0013049E" w:rsidRDefault="00C56E45" w:rsidP="00667CB2">
      <w:pPr>
        <w:pStyle w:val="Corpsdetexte"/>
        <w:spacing w:before="3"/>
        <w:ind w:left="1558" w:right="755"/>
        <w:rPr>
          <w:i/>
          <w:sz w:val="22"/>
          <w:szCs w:val="22"/>
          <w:lang w:val="fr-CH"/>
        </w:rPr>
      </w:pPr>
    </w:p>
    <w:p w14:paraId="0DB4D20D" w14:textId="410012EC" w:rsidR="00C56E45" w:rsidRPr="0013049E" w:rsidRDefault="00AB2814" w:rsidP="00667CB2">
      <w:pPr>
        <w:pStyle w:val="Corpsdetexte"/>
        <w:spacing w:before="1"/>
        <w:ind w:left="1558" w:right="755"/>
        <w:rPr>
          <w:sz w:val="22"/>
          <w:szCs w:val="22"/>
          <w:lang w:val="fr-CH"/>
        </w:rPr>
      </w:pPr>
      <w:r w:rsidRPr="0013049E">
        <w:rPr>
          <w:color w:val="131313"/>
          <w:w w:val="105"/>
          <w:sz w:val="22"/>
          <w:szCs w:val="22"/>
          <w:lang w:val="fr-CH"/>
        </w:rPr>
        <w:t>Critères</w:t>
      </w:r>
      <w:r w:rsidRPr="0013049E">
        <w:rPr>
          <w:color w:val="131313"/>
          <w:spacing w:val="6"/>
          <w:w w:val="105"/>
          <w:sz w:val="22"/>
          <w:szCs w:val="22"/>
          <w:lang w:val="fr-CH"/>
        </w:rPr>
        <w:t xml:space="preserve"> </w:t>
      </w:r>
      <w:r w:rsidRPr="0013049E">
        <w:rPr>
          <w:color w:val="131313"/>
          <w:w w:val="105"/>
          <w:sz w:val="22"/>
          <w:szCs w:val="22"/>
          <w:lang w:val="fr-CH"/>
        </w:rPr>
        <w:t>possibles</w:t>
      </w:r>
      <w:r w:rsidRPr="0013049E">
        <w:rPr>
          <w:color w:val="131313"/>
          <w:spacing w:val="13"/>
          <w:w w:val="105"/>
          <w:sz w:val="22"/>
          <w:szCs w:val="22"/>
          <w:lang w:val="fr-CH"/>
        </w:rPr>
        <w:t xml:space="preserve"> </w:t>
      </w:r>
      <w:r w:rsidRPr="0013049E">
        <w:rPr>
          <w:color w:val="131313"/>
          <w:w w:val="105"/>
          <w:sz w:val="22"/>
          <w:szCs w:val="22"/>
          <w:lang w:val="fr-CH"/>
        </w:rPr>
        <w:t>en</w:t>
      </w:r>
      <w:r w:rsidRPr="0013049E">
        <w:rPr>
          <w:color w:val="131313"/>
          <w:spacing w:val="-4"/>
          <w:w w:val="105"/>
          <w:sz w:val="22"/>
          <w:szCs w:val="22"/>
          <w:lang w:val="fr-CH"/>
        </w:rPr>
        <w:t xml:space="preserve"> </w:t>
      </w:r>
      <w:r w:rsidRPr="0013049E">
        <w:rPr>
          <w:color w:val="131313"/>
          <w:w w:val="105"/>
          <w:sz w:val="22"/>
          <w:szCs w:val="22"/>
          <w:lang w:val="fr-CH"/>
        </w:rPr>
        <w:t>lien</w:t>
      </w:r>
      <w:r w:rsidRPr="0013049E">
        <w:rPr>
          <w:color w:val="131313"/>
          <w:spacing w:val="-3"/>
          <w:w w:val="105"/>
          <w:sz w:val="22"/>
          <w:szCs w:val="22"/>
          <w:lang w:val="fr-CH"/>
        </w:rPr>
        <w:t xml:space="preserve"> </w:t>
      </w:r>
      <w:r w:rsidRPr="0013049E">
        <w:rPr>
          <w:color w:val="131313"/>
          <w:w w:val="105"/>
          <w:sz w:val="22"/>
          <w:szCs w:val="22"/>
          <w:lang w:val="fr-CH"/>
        </w:rPr>
        <w:t>avec</w:t>
      </w:r>
      <w:r w:rsidRPr="0013049E">
        <w:rPr>
          <w:color w:val="131313"/>
          <w:spacing w:val="9"/>
          <w:w w:val="105"/>
          <w:sz w:val="22"/>
          <w:szCs w:val="22"/>
          <w:lang w:val="fr-CH"/>
        </w:rPr>
        <w:t xml:space="preserve"> </w:t>
      </w:r>
      <w:r w:rsidRPr="0013049E">
        <w:rPr>
          <w:color w:val="131313"/>
          <w:w w:val="105"/>
          <w:sz w:val="22"/>
          <w:szCs w:val="22"/>
          <w:lang w:val="fr-CH"/>
        </w:rPr>
        <w:t>l</w:t>
      </w:r>
      <w:r w:rsidR="00AA4DBF" w:rsidRPr="0013049E">
        <w:rPr>
          <w:color w:val="131313"/>
          <w:w w:val="105"/>
          <w:sz w:val="22"/>
          <w:szCs w:val="22"/>
          <w:lang w:val="fr-CH"/>
        </w:rPr>
        <w:t>’</w:t>
      </w:r>
      <w:r w:rsidRPr="0013049E">
        <w:rPr>
          <w:color w:val="131313"/>
          <w:w w:val="105"/>
          <w:sz w:val="22"/>
          <w:szCs w:val="22"/>
          <w:lang w:val="fr-CH"/>
        </w:rPr>
        <w:t>enseignant</w:t>
      </w:r>
      <w:r w:rsidR="008D6D83" w:rsidRPr="0013049E">
        <w:rPr>
          <w:color w:val="131313"/>
          <w:w w:val="105"/>
          <w:sz w:val="22"/>
          <w:szCs w:val="22"/>
          <w:lang w:val="fr-CH"/>
        </w:rPr>
        <w:t>e</w:t>
      </w:r>
      <w:r w:rsidRPr="0013049E">
        <w:rPr>
          <w:color w:val="131313"/>
          <w:spacing w:val="11"/>
          <w:w w:val="105"/>
          <w:sz w:val="22"/>
          <w:szCs w:val="22"/>
          <w:lang w:val="fr-CH"/>
        </w:rPr>
        <w:t xml:space="preserve"> </w:t>
      </w:r>
      <w:r w:rsidRPr="0013049E">
        <w:rPr>
          <w:color w:val="131313"/>
          <w:w w:val="105"/>
          <w:sz w:val="22"/>
          <w:szCs w:val="22"/>
          <w:lang w:val="fr-CH"/>
        </w:rPr>
        <w:t>ou</w:t>
      </w:r>
      <w:r w:rsidRPr="0013049E">
        <w:rPr>
          <w:color w:val="131313"/>
          <w:spacing w:val="-6"/>
          <w:w w:val="105"/>
          <w:sz w:val="22"/>
          <w:szCs w:val="22"/>
          <w:lang w:val="fr-CH"/>
        </w:rPr>
        <w:t xml:space="preserve"> </w:t>
      </w:r>
      <w:r w:rsidRPr="0013049E">
        <w:rPr>
          <w:color w:val="131313"/>
          <w:w w:val="105"/>
          <w:sz w:val="22"/>
          <w:szCs w:val="22"/>
          <w:lang w:val="fr-CH"/>
        </w:rPr>
        <w:t>l</w:t>
      </w:r>
      <w:r w:rsidR="00AA4DBF" w:rsidRPr="0013049E">
        <w:rPr>
          <w:color w:val="131313"/>
          <w:w w:val="105"/>
          <w:sz w:val="22"/>
          <w:szCs w:val="22"/>
          <w:lang w:val="fr-CH"/>
        </w:rPr>
        <w:t>’</w:t>
      </w:r>
      <w:r w:rsidRPr="0013049E">
        <w:rPr>
          <w:color w:val="131313"/>
          <w:w w:val="105"/>
          <w:sz w:val="22"/>
          <w:szCs w:val="22"/>
          <w:lang w:val="fr-CH"/>
        </w:rPr>
        <w:t>enseignant</w:t>
      </w:r>
      <w:r w:rsidR="008D6D83" w:rsidRPr="0013049E">
        <w:rPr>
          <w:color w:val="131313"/>
          <w:w w:val="105"/>
          <w:sz w:val="22"/>
          <w:szCs w:val="22"/>
          <w:lang w:val="fr-CH"/>
        </w:rPr>
        <w:t> </w:t>
      </w:r>
      <w:r w:rsidRPr="0013049E">
        <w:rPr>
          <w:color w:val="131313"/>
          <w:w w:val="105"/>
          <w:sz w:val="22"/>
          <w:szCs w:val="22"/>
          <w:lang w:val="fr-CH"/>
        </w:rPr>
        <w:t>:</w:t>
      </w:r>
    </w:p>
    <w:p w14:paraId="6FD0DB3B" w14:textId="0FFB9D12" w:rsidR="008D6D83" w:rsidRPr="0013049E" w:rsidRDefault="00AB2814" w:rsidP="00667CB2">
      <w:pPr>
        <w:pStyle w:val="Paragraphedeliste"/>
        <w:numPr>
          <w:ilvl w:val="0"/>
          <w:numId w:val="3"/>
        </w:numPr>
        <w:tabs>
          <w:tab w:val="left" w:pos="2093"/>
          <w:tab w:val="left" w:pos="2095"/>
        </w:tabs>
        <w:ind w:left="1558" w:right="755" w:firstLine="0"/>
        <w:jc w:val="left"/>
        <w:rPr>
          <w:lang w:val="fr-CH"/>
        </w:rPr>
      </w:pPr>
      <w:proofErr w:type="gramStart"/>
      <w:r w:rsidRPr="0013049E">
        <w:rPr>
          <w:color w:val="131313"/>
          <w:w w:val="105"/>
          <w:lang w:val="fr-CH"/>
        </w:rPr>
        <w:t>démarrage</w:t>
      </w:r>
      <w:proofErr w:type="gramEnd"/>
      <w:r w:rsidRPr="0013049E">
        <w:rPr>
          <w:color w:val="131313"/>
          <w:spacing w:val="3"/>
          <w:w w:val="105"/>
          <w:lang w:val="fr-CH"/>
        </w:rPr>
        <w:t xml:space="preserve"> </w:t>
      </w:r>
      <w:r w:rsidRPr="0013049E">
        <w:rPr>
          <w:color w:val="131313"/>
          <w:w w:val="105"/>
          <w:lang w:val="fr-CH"/>
        </w:rPr>
        <w:t>récent</w:t>
      </w:r>
      <w:r w:rsidRPr="0013049E">
        <w:rPr>
          <w:color w:val="131313"/>
          <w:spacing w:val="-4"/>
          <w:w w:val="105"/>
          <w:lang w:val="fr-CH"/>
        </w:rPr>
        <w:t xml:space="preserve"> </w:t>
      </w:r>
      <w:r w:rsidR="00CA676F">
        <w:rPr>
          <w:color w:val="131313"/>
          <w:spacing w:val="-4"/>
          <w:w w:val="105"/>
          <w:lang w:val="fr-CH"/>
        </w:rPr>
        <w:t xml:space="preserve">de la carrière </w:t>
      </w:r>
      <w:r w:rsidRPr="0013049E">
        <w:rPr>
          <w:color w:val="131313"/>
          <w:w w:val="105"/>
          <w:lang w:val="fr-CH"/>
        </w:rPr>
        <w:t>dans</w:t>
      </w:r>
      <w:r w:rsidRPr="0013049E">
        <w:rPr>
          <w:color w:val="131313"/>
          <w:spacing w:val="-8"/>
          <w:w w:val="105"/>
          <w:lang w:val="fr-CH"/>
        </w:rPr>
        <w:t xml:space="preserve"> </w:t>
      </w:r>
      <w:r w:rsidRPr="0013049E">
        <w:rPr>
          <w:color w:val="131313"/>
          <w:w w:val="105"/>
          <w:lang w:val="fr-CH"/>
        </w:rPr>
        <w:t>l</w:t>
      </w:r>
      <w:r w:rsidR="00AA4DBF" w:rsidRPr="0013049E">
        <w:rPr>
          <w:color w:val="131313"/>
          <w:w w:val="105"/>
          <w:lang w:val="fr-CH"/>
        </w:rPr>
        <w:t>’</w:t>
      </w:r>
      <w:r w:rsidRPr="0013049E">
        <w:rPr>
          <w:color w:val="131313"/>
          <w:w w:val="105"/>
          <w:lang w:val="fr-CH"/>
        </w:rPr>
        <w:t>enseignement</w:t>
      </w:r>
      <w:r w:rsidRPr="0013049E">
        <w:rPr>
          <w:color w:val="131313"/>
          <w:spacing w:val="-10"/>
          <w:w w:val="105"/>
          <w:lang w:val="fr-CH"/>
        </w:rPr>
        <w:t xml:space="preserve"> </w:t>
      </w:r>
      <w:r w:rsidRPr="0013049E">
        <w:rPr>
          <w:color w:val="131313"/>
          <w:w w:val="105"/>
          <w:lang w:val="fr-CH"/>
        </w:rPr>
        <w:t>(en</w:t>
      </w:r>
      <w:r w:rsidRPr="0013049E">
        <w:rPr>
          <w:color w:val="131313"/>
          <w:spacing w:val="-11"/>
          <w:w w:val="105"/>
          <w:lang w:val="fr-CH"/>
        </w:rPr>
        <w:t xml:space="preserve"> </w:t>
      </w:r>
      <w:r w:rsidRPr="0013049E">
        <w:rPr>
          <w:color w:val="131313"/>
          <w:w w:val="105"/>
          <w:lang w:val="fr-CH"/>
        </w:rPr>
        <w:t>combinaison</w:t>
      </w:r>
      <w:r w:rsidRPr="0013049E">
        <w:rPr>
          <w:color w:val="131313"/>
          <w:spacing w:val="5"/>
          <w:w w:val="105"/>
          <w:lang w:val="fr-CH"/>
        </w:rPr>
        <w:t xml:space="preserve"> </w:t>
      </w:r>
      <w:r w:rsidRPr="0013049E">
        <w:rPr>
          <w:color w:val="131313"/>
          <w:w w:val="105"/>
          <w:lang w:val="fr-CH"/>
        </w:rPr>
        <w:t>avec</w:t>
      </w:r>
      <w:r w:rsidRPr="0013049E">
        <w:rPr>
          <w:color w:val="131313"/>
          <w:spacing w:val="-4"/>
          <w:w w:val="105"/>
          <w:lang w:val="fr-CH"/>
        </w:rPr>
        <w:t xml:space="preserve"> </w:t>
      </w:r>
      <w:r w:rsidRPr="0013049E">
        <w:rPr>
          <w:color w:val="131313"/>
          <w:w w:val="105"/>
          <w:lang w:val="fr-CH"/>
        </w:rPr>
        <w:t>des</w:t>
      </w:r>
      <w:r w:rsidRPr="0013049E">
        <w:rPr>
          <w:color w:val="131313"/>
          <w:spacing w:val="-5"/>
          <w:w w:val="105"/>
          <w:lang w:val="fr-CH"/>
        </w:rPr>
        <w:t xml:space="preserve"> </w:t>
      </w:r>
      <w:r w:rsidR="00226B6D">
        <w:rPr>
          <w:color w:val="131313"/>
          <w:spacing w:val="-5"/>
          <w:w w:val="105"/>
          <w:lang w:val="fr-CH"/>
        </w:rPr>
        <w:t xml:space="preserve">    </w:t>
      </w:r>
      <w:r w:rsidR="00226B6D">
        <w:rPr>
          <w:color w:val="131313"/>
          <w:spacing w:val="-5"/>
          <w:w w:val="105"/>
          <w:lang w:val="fr-CH"/>
        </w:rPr>
        <w:tab/>
        <w:t>c</w:t>
      </w:r>
      <w:r w:rsidRPr="0013049E">
        <w:rPr>
          <w:color w:val="131313"/>
          <w:w w:val="105"/>
          <w:lang w:val="fr-CH"/>
        </w:rPr>
        <w:t>ritères</w:t>
      </w:r>
      <w:r w:rsidR="00226B6D">
        <w:rPr>
          <w:color w:val="131313"/>
          <w:spacing w:val="-7"/>
          <w:w w:val="105"/>
          <w:lang w:val="fr-CH"/>
        </w:rPr>
        <w:t xml:space="preserve"> </w:t>
      </w:r>
      <w:r w:rsidRPr="0013049E">
        <w:rPr>
          <w:color w:val="131313"/>
          <w:w w:val="105"/>
          <w:lang w:val="fr-CH"/>
        </w:rPr>
        <w:t>liés</w:t>
      </w:r>
      <w:r w:rsidRPr="0013049E">
        <w:rPr>
          <w:color w:val="131313"/>
          <w:spacing w:val="-9"/>
          <w:w w:val="105"/>
          <w:lang w:val="fr-CH"/>
        </w:rPr>
        <w:t xml:space="preserve"> </w:t>
      </w:r>
      <w:r w:rsidRPr="009421D6">
        <w:rPr>
          <w:color w:val="131313"/>
          <w:w w:val="105"/>
          <w:lang w:val="fr-CH"/>
        </w:rPr>
        <w:t>à</w:t>
      </w:r>
      <w:r w:rsidRPr="009421D6">
        <w:rPr>
          <w:color w:val="131313"/>
          <w:spacing w:val="-11"/>
          <w:w w:val="105"/>
          <w:lang w:val="fr-CH"/>
        </w:rPr>
        <w:t xml:space="preserve"> </w:t>
      </w:r>
      <w:r w:rsidRPr="0013049E">
        <w:rPr>
          <w:color w:val="131313"/>
          <w:w w:val="105"/>
          <w:lang w:val="fr-CH"/>
        </w:rPr>
        <w:t>la</w:t>
      </w:r>
      <w:r w:rsidRPr="0013049E">
        <w:rPr>
          <w:color w:val="131313"/>
          <w:spacing w:val="-14"/>
          <w:w w:val="105"/>
          <w:lang w:val="fr-CH"/>
        </w:rPr>
        <w:t xml:space="preserve"> </w:t>
      </w:r>
      <w:r w:rsidRPr="0013049E">
        <w:rPr>
          <w:color w:val="131313"/>
          <w:w w:val="105"/>
          <w:lang w:val="fr-CH"/>
        </w:rPr>
        <w:t>classe),</w:t>
      </w:r>
    </w:p>
    <w:p w14:paraId="106966E3" w14:textId="685026CB" w:rsidR="008D6D83" w:rsidRPr="009421D6" w:rsidRDefault="00AB2814" w:rsidP="00667CB2">
      <w:pPr>
        <w:pStyle w:val="Paragraphedeliste"/>
        <w:numPr>
          <w:ilvl w:val="0"/>
          <w:numId w:val="3"/>
        </w:numPr>
        <w:tabs>
          <w:tab w:val="left" w:pos="2094"/>
          <w:tab w:val="left" w:pos="2095"/>
        </w:tabs>
        <w:ind w:left="1558" w:right="755" w:firstLine="0"/>
        <w:jc w:val="left"/>
        <w:rPr>
          <w:lang w:val="fr-CH"/>
        </w:rPr>
      </w:pPr>
      <w:proofErr w:type="gramStart"/>
      <w:r w:rsidRPr="0013049E">
        <w:rPr>
          <w:color w:val="131313"/>
          <w:w w:val="105"/>
          <w:lang w:val="fr-CH"/>
        </w:rPr>
        <w:t>signes</w:t>
      </w:r>
      <w:proofErr w:type="gramEnd"/>
      <w:r w:rsidRPr="0013049E">
        <w:rPr>
          <w:color w:val="131313"/>
          <w:spacing w:val="-4"/>
          <w:w w:val="105"/>
          <w:lang w:val="fr-CH"/>
        </w:rPr>
        <w:t xml:space="preserve"> </w:t>
      </w:r>
      <w:r w:rsidRPr="0013049E">
        <w:rPr>
          <w:color w:val="131313"/>
          <w:w w:val="105"/>
          <w:lang w:val="fr-CH"/>
        </w:rPr>
        <w:t>de</w:t>
      </w:r>
      <w:r w:rsidRPr="0013049E">
        <w:rPr>
          <w:color w:val="131313"/>
          <w:spacing w:val="-13"/>
          <w:w w:val="105"/>
          <w:lang w:val="fr-CH"/>
        </w:rPr>
        <w:t xml:space="preserve"> </w:t>
      </w:r>
      <w:r w:rsidRPr="0013049E">
        <w:rPr>
          <w:color w:val="131313"/>
          <w:w w:val="105"/>
          <w:lang w:val="fr-CH"/>
        </w:rPr>
        <w:t>burnout,</w:t>
      </w:r>
    </w:p>
    <w:p w14:paraId="0FFE0884" w14:textId="77777777" w:rsidR="00C56E45" w:rsidRPr="009421D6" w:rsidRDefault="00AB2814" w:rsidP="00667CB2">
      <w:pPr>
        <w:pStyle w:val="Paragraphedeliste"/>
        <w:numPr>
          <w:ilvl w:val="0"/>
          <w:numId w:val="3"/>
        </w:numPr>
        <w:tabs>
          <w:tab w:val="left" w:pos="2094"/>
          <w:tab w:val="left" w:pos="2095"/>
        </w:tabs>
        <w:ind w:left="1558" w:right="755" w:firstLine="0"/>
        <w:jc w:val="left"/>
        <w:rPr>
          <w:lang w:val="fr-CH"/>
        </w:rPr>
      </w:pPr>
      <w:proofErr w:type="gramStart"/>
      <w:r w:rsidRPr="0013049E">
        <w:rPr>
          <w:color w:val="131313"/>
          <w:w w:val="105"/>
          <w:lang w:val="fr-CH"/>
        </w:rPr>
        <w:t>problèmes</w:t>
      </w:r>
      <w:proofErr w:type="gramEnd"/>
      <w:r w:rsidRPr="0013049E">
        <w:rPr>
          <w:color w:val="131313"/>
          <w:w w:val="105"/>
          <w:lang w:val="fr-CH"/>
        </w:rPr>
        <w:t xml:space="preserve"> lors</w:t>
      </w:r>
      <w:r w:rsidRPr="0013049E">
        <w:rPr>
          <w:color w:val="131313"/>
          <w:spacing w:val="-4"/>
          <w:w w:val="105"/>
          <w:lang w:val="fr-CH"/>
        </w:rPr>
        <w:t xml:space="preserve"> </w:t>
      </w:r>
      <w:r w:rsidRPr="0013049E">
        <w:rPr>
          <w:color w:val="131313"/>
          <w:w w:val="105"/>
          <w:lang w:val="fr-CH"/>
        </w:rPr>
        <w:t>de</w:t>
      </w:r>
      <w:r w:rsidRPr="0013049E">
        <w:rPr>
          <w:color w:val="131313"/>
          <w:spacing w:val="-7"/>
          <w:w w:val="105"/>
          <w:lang w:val="fr-CH"/>
        </w:rPr>
        <w:t xml:space="preserve"> </w:t>
      </w:r>
      <w:r w:rsidRPr="0013049E">
        <w:rPr>
          <w:color w:val="131313"/>
          <w:w w:val="105"/>
          <w:lang w:val="fr-CH"/>
        </w:rPr>
        <w:t>la</w:t>
      </w:r>
      <w:r w:rsidRPr="0013049E">
        <w:rPr>
          <w:color w:val="131313"/>
          <w:spacing w:val="-2"/>
          <w:w w:val="105"/>
          <w:lang w:val="fr-CH"/>
        </w:rPr>
        <w:t xml:space="preserve"> </w:t>
      </w:r>
      <w:r w:rsidRPr="0013049E">
        <w:rPr>
          <w:color w:val="131313"/>
          <w:w w:val="105"/>
          <w:lang w:val="fr-CH"/>
        </w:rPr>
        <w:t>conduite</w:t>
      </w:r>
      <w:r w:rsidRPr="0013049E">
        <w:rPr>
          <w:color w:val="131313"/>
          <w:spacing w:val="4"/>
          <w:w w:val="105"/>
          <w:lang w:val="fr-CH"/>
        </w:rPr>
        <w:t xml:space="preserve"> </w:t>
      </w:r>
      <w:r w:rsidRPr="0013049E">
        <w:rPr>
          <w:color w:val="131313"/>
          <w:w w:val="105"/>
          <w:lang w:val="fr-CH"/>
        </w:rPr>
        <w:t>de</w:t>
      </w:r>
      <w:r w:rsidRPr="0013049E">
        <w:rPr>
          <w:color w:val="131313"/>
          <w:spacing w:val="-7"/>
          <w:w w:val="105"/>
          <w:lang w:val="fr-CH"/>
        </w:rPr>
        <w:t xml:space="preserve"> </w:t>
      </w:r>
      <w:r w:rsidRPr="0013049E">
        <w:rPr>
          <w:color w:val="131313"/>
          <w:w w:val="105"/>
          <w:lang w:val="fr-CH"/>
        </w:rPr>
        <w:t>la</w:t>
      </w:r>
      <w:r w:rsidRPr="0013049E">
        <w:rPr>
          <w:color w:val="131313"/>
          <w:spacing w:val="-9"/>
          <w:w w:val="105"/>
          <w:lang w:val="fr-CH"/>
        </w:rPr>
        <w:t xml:space="preserve"> </w:t>
      </w:r>
      <w:r w:rsidRPr="0013049E">
        <w:rPr>
          <w:color w:val="131313"/>
          <w:w w:val="105"/>
          <w:lang w:val="fr-CH"/>
        </w:rPr>
        <w:t>classe.</w:t>
      </w:r>
    </w:p>
    <w:p w14:paraId="1F997770" w14:textId="77777777" w:rsidR="00C56E45" w:rsidRPr="009421D6" w:rsidRDefault="00C56E45" w:rsidP="0097324D">
      <w:pPr>
        <w:pStyle w:val="Corpsdetexte"/>
        <w:ind w:left="1558"/>
        <w:rPr>
          <w:sz w:val="22"/>
          <w:szCs w:val="22"/>
          <w:lang w:val="fr-CH"/>
        </w:rPr>
      </w:pPr>
    </w:p>
    <w:p w14:paraId="5D87C21A" w14:textId="77777777" w:rsidR="00C56E45" w:rsidRPr="0013049E" w:rsidRDefault="00C56E45" w:rsidP="0097324D">
      <w:pPr>
        <w:pStyle w:val="Corpsdetexte"/>
        <w:spacing w:before="2"/>
        <w:ind w:left="1558"/>
        <w:rPr>
          <w:sz w:val="22"/>
          <w:szCs w:val="22"/>
          <w:lang w:val="fr-CH"/>
        </w:rPr>
      </w:pPr>
    </w:p>
    <w:p w14:paraId="3C2E450C" w14:textId="77777777" w:rsidR="00C56E45" w:rsidRPr="009421D6" w:rsidRDefault="00AB2814" w:rsidP="00A24523">
      <w:pPr>
        <w:pStyle w:val="Titre1"/>
        <w:shd w:val="clear" w:color="auto" w:fill="D9D9D9" w:themeFill="background1" w:themeFillShade="D9"/>
        <w:ind w:left="1558"/>
        <w:jc w:val="left"/>
        <w:rPr>
          <w:lang w:val="fr-CH"/>
        </w:rPr>
      </w:pPr>
      <w:r w:rsidRPr="009421D6">
        <w:rPr>
          <w:color w:val="131313"/>
          <w:w w:val="105"/>
          <w:lang w:val="fr-CH"/>
        </w:rPr>
        <w:t>Mise</w:t>
      </w:r>
      <w:r w:rsidRPr="009421D6">
        <w:rPr>
          <w:color w:val="131313"/>
          <w:spacing w:val="-9"/>
          <w:w w:val="105"/>
          <w:lang w:val="fr-CH"/>
        </w:rPr>
        <w:t xml:space="preserve"> </w:t>
      </w:r>
      <w:r w:rsidRPr="009421D6">
        <w:rPr>
          <w:color w:val="131313"/>
          <w:w w:val="105"/>
          <w:lang w:val="fr-CH"/>
        </w:rPr>
        <w:t>en</w:t>
      </w:r>
      <w:r w:rsidRPr="009421D6">
        <w:rPr>
          <w:color w:val="131313"/>
          <w:spacing w:val="-8"/>
          <w:w w:val="105"/>
          <w:lang w:val="fr-CH"/>
        </w:rPr>
        <w:t xml:space="preserve"> </w:t>
      </w:r>
      <w:r w:rsidRPr="009421D6">
        <w:rPr>
          <w:color w:val="131313"/>
          <w:w w:val="105"/>
          <w:lang w:val="fr-CH"/>
        </w:rPr>
        <w:t>œuvre</w:t>
      </w:r>
    </w:p>
    <w:p w14:paraId="02105D07" w14:textId="77777777" w:rsidR="00C56E45" w:rsidRPr="0013049E" w:rsidRDefault="00C56E45" w:rsidP="00A24523">
      <w:pPr>
        <w:pStyle w:val="Corpsdetexte"/>
        <w:spacing w:before="11"/>
        <w:rPr>
          <w:b/>
          <w:sz w:val="22"/>
          <w:szCs w:val="22"/>
          <w:lang w:val="fr-CH"/>
        </w:rPr>
      </w:pPr>
    </w:p>
    <w:p w14:paraId="48CD91DC" w14:textId="687F2EFA" w:rsidR="00C56E45" w:rsidRPr="0013049E" w:rsidRDefault="00AB2814" w:rsidP="0097324D">
      <w:pPr>
        <w:pStyle w:val="Corpsdetexte"/>
        <w:spacing w:line="249" w:lineRule="auto"/>
        <w:ind w:left="1558" w:right="469"/>
        <w:jc w:val="both"/>
        <w:rPr>
          <w:sz w:val="22"/>
          <w:szCs w:val="22"/>
          <w:lang w:val="fr-CH"/>
        </w:rPr>
      </w:pPr>
      <w:r w:rsidRPr="0013049E">
        <w:rPr>
          <w:color w:val="131313"/>
          <w:w w:val="105"/>
          <w:sz w:val="22"/>
          <w:szCs w:val="22"/>
          <w:lang w:val="fr-CH"/>
        </w:rPr>
        <w:t>L</w:t>
      </w:r>
      <w:r w:rsidR="00AA4DBF" w:rsidRPr="0013049E">
        <w:rPr>
          <w:color w:val="131313"/>
          <w:w w:val="105"/>
          <w:sz w:val="22"/>
          <w:szCs w:val="22"/>
          <w:lang w:val="fr-CH"/>
        </w:rPr>
        <w:t>’</w:t>
      </w:r>
      <w:r w:rsidRPr="0013049E">
        <w:rPr>
          <w:color w:val="131313"/>
          <w:w w:val="105"/>
          <w:sz w:val="22"/>
          <w:szCs w:val="22"/>
          <w:lang w:val="fr-CH"/>
        </w:rPr>
        <w:t>inspection scolaire, la direction d</w:t>
      </w:r>
      <w:r w:rsidR="00AA4DBF" w:rsidRPr="0013049E">
        <w:rPr>
          <w:color w:val="131313"/>
          <w:w w:val="105"/>
          <w:sz w:val="22"/>
          <w:szCs w:val="22"/>
          <w:lang w:val="fr-CH"/>
        </w:rPr>
        <w:t>’</w:t>
      </w:r>
      <w:r w:rsidRPr="0013049E">
        <w:rPr>
          <w:color w:val="131313"/>
          <w:w w:val="105"/>
          <w:sz w:val="22"/>
          <w:szCs w:val="22"/>
          <w:lang w:val="fr-CH"/>
        </w:rPr>
        <w:t>école et l</w:t>
      </w:r>
      <w:r w:rsidR="0072355C" w:rsidRPr="0013049E">
        <w:rPr>
          <w:color w:val="131313"/>
          <w:w w:val="105"/>
          <w:sz w:val="22"/>
          <w:szCs w:val="22"/>
          <w:lang w:val="fr-CH"/>
        </w:rPr>
        <w:t>a</w:t>
      </w:r>
      <w:r w:rsidRPr="0013049E">
        <w:rPr>
          <w:color w:val="131313"/>
          <w:w w:val="105"/>
          <w:sz w:val="22"/>
          <w:szCs w:val="22"/>
          <w:lang w:val="fr-CH"/>
        </w:rPr>
        <w:t xml:space="preserve"> maître</w:t>
      </w:r>
      <w:r w:rsidR="0072355C" w:rsidRPr="0013049E">
        <w:rPr>
          <w:color w:val="131313"/>
          <w:w w:val="105"/>
          <w:sz w:val="22"/>
          <w:szCs w:val="22"/>
          <w:lang w:val="fr-CH"/>
        </w:rPr>
        <w:t>sse</w:t>
      </w:r>
      <w:r w:rsidRPr="0013049E">
        <w:rPr>
          <w:color w:val="131313"/>
          <w:w w:val="105"/>
          <w:sz w:val="22"/>
          <w:szCs w:val="22"/>
          <w:lang w:val="fr-CH"/>
        </w:rPr>
        <w:t xml:space="preserve"> ou l</w:t>
      </w:r>
      <w:r w:rsidR="0072355C" w:rsidRPr="0013049E">
        <w:rPr>
          <w:color w:val="131313"/>
          <w:w w:val="105"/>
          <w:sz w:val="22"/>
          <w:szCs w:val="22"/>
          <w:lang w:val="fr-CH"/>
        </w:rPr>
        <w:t>e</w:t>
      </w:r>
      <w:r w:rsidRPr="0013049E">
        <w:rPr>
          <w:color w:val="131313"/>
          <w:w w:val="105"/>
          <w:sz w:val="22"/>
          <w:szCs w:val="22"/>
          <w:lang w:val="fr-CH"/>
        </w:rPr>
        <w:t xml:space="preserve"> maître de classe décident ensemble, en fonction de la situation sur place, si des ressources supplémentaires doivent ou non</w:t>
      </w:r>
      <w:r w:rsidRPr="0013049E">
        <w:rPr>
          <w:color w:val="131313"/>
          <w:spacing w:val="1"/>
          <w:w w:val="105"/>
          <w:sz w:val="22"/>
          <w:szCs w:val="22"/>
          <w:lang w:val="fr-CH"/>
        </w:rPr>
        <w:t xml:space="preserve"> </w:t>
      </w:r>
      <w:r w:rsidRPr="0013049E">
        <w:rPr>
          <w:color w:val="131313"/>
          <w:w w:val="105"/>
          <w:sz w:val="22"/>
          <w:szCs w:val="22"/>
          <w:lang w:val="fr-CH"/>
        </w:rPr>
        <w:t>être</w:t>
      </w:r>
      <w:r w:rsidRPr="0013049E">
        <w:rPr>
          <w:color w:val="131313"/>
          <w:spacing w:val="-5"/>
          <w:w w:val="105"/>
          <w:sz w:val="22"/>
          <w:szCs w:val="22"/>
          <w:lang w:val="fr-CH"/>
        </w:rPr>
        <w:t xml:space="preserve"> </w:t>
      </w:r>
      <w:r w:rsidRPr="0013049E">
        <w:rPr>
          <w:color w:val="131313"/>
          <w:w w:val="105"/>
          <w:sz w:val="22"/>
          <w:szCs w:val="22"/>
          <w:lang w:val="fr-CH"/>
        </w:rPr>
        <w:t>mises</w:t>
      </w:r>
      <w:r w:rsidRPr="0013049E">
        <w:rPr>
          <w:color w:val="131313"/>
          <w:spacing w:val="2"/>
          <w:w w:val="105"/>
          <w:sz w:val="22"/>
          <w:szCs w:val="22"/>
          <w:lang w:val="fr-CH"/>
        </w:rPr>
        <w:t xml:space="preserve"> </w:t>
      </w:r>
      <w:r w:rsidRPr="0013049E">
        <w:rPr>
          <w:color w:val="131313"/>
          <w:w w:val="105"/>
          <w:sz w:val="22"/>
          <w:szCs w:val="22"/>
          <w:lang w:val="fr-CH"/>
        </w:rPr>
        <w:t>en</w:t>
      </w:r>
      <w:r w:rsidRPr="0013049E">
        <w:rPr>
          <w:color w:val="131313"/>
          <w:spacing w:val="-5"/>
          <w:w w:val="105"/>
          <w:sz w:val="22"/>
          <w:szCs w:val="22"/>
          <w:lang w:val="fr-CH"/>
        </w:rPr>
        <w:t xml:space="preserve"> </w:t>
      </w:r>
      <w:r w:rsidRPr="0013049E">
        <w:rPr>
          <w:color w:val="131313"/>
          <w:w w:val="105"/>
          <w:sz w:val="22"/>
          <w:szCs w:val="22"/>
          <w:lang w:val="fr-CH"/>
        </w:rPr>
        <w:t>œuvre</w:t>
      </w:r>
      <w:r w:rsidRPr="0013049E">
        <w:rPr>
          <w:color w:val="131313"/>
          <w:spacing w:val="10"/>
          <w:w w:val="105"/>
          <w:sz w:val="22"/>
          <w:szCs w:val="22"/>
          <w:lang w:val="fr-CH"/>
        </w:rPr>
        <w:t xml:space="preserve"> </w:t>
      </w:r>
      <w:r w:rsidRPr="0013049E">
        <w:rPr>
          <w:color w:val="131313"/>
          <w:w w:val="105"/>
          <w:sz w:val="22"/>
          <w:szCs w:val="22"/>
          <w:lang w:val="fr-CH"/>
        </w:rPr>
        <w:t>et si</w:t>
      </w:r>
      <w:r w:rsidRPr="0013049E">
        <w:rPr>
          <w:color w:val="131313"/>
          <w:spacing w:val="-4"/>
          <w:w w:val="105"/>
          <w:sz w:val="22"/>
          <w:szCs w:val="22"/>
          <w:lang w:val="fr-CH"/>
        </w:rPr>
        <w:t xml:space="preserve"> </w:t>
      </w:r>
      <w:r w:rsidRPr="0013049E">
        <w:rPr>
          <w:color w:val="131313"/>
          <w:w w:val="105"/>
          <w:sz w:val="22"/>
          <w:szCs w:val="22"/>
          <w:lang w:val="fr-CH"/>
        </w:rPr>
        <w:t>oui</w:t>
      </w:r>
      <w:r w:rsidRPr="0013049E">
        <w:rPr>
          <w:color w:val="131313"/>
          <w:spacing w:val="-4"/>
          <w:w w:val="105"/>
          <w:sz w:val="22"/>
          <w:szCs w:val="22"/>
          <w:lang w:val="fr-CH"/>
        </w:rPr>
        <w:t xml:space="preserve"> </w:t>
      </w:r>
      <w:r w:rsidRPr="0013049E">
        <w:rPr>
          <w:color w:val="131313"/>
          <w:w w:val="105"/>
          <w:sz w:val="22"/>
          <w:szCs w:val="22"/>
          <w:lang w:val="fr-CH"/>
        </w:rPr>
        <w:t>dans</w:t>
      </w:r>
      <w:r w:rsidRPr="0013049E">
        <w:rPr>
          <w:color w:val="131313"/>
          <w:spacing w:val="-4"/>
          <w:w w:val="105"/>
          <w:sz w:val="22"/>
          <w:szCs w:val="22"/>
          <w:lang w:val="fr-CH"/>
        </w:rPr>
        <w:t xml:space="preserve"> </w:t>
      </w:r>
      <w:r w:rsidRPr="0013049E">
        <w:rPr>
          <w:color w:val="131313"/>
          <w:w w:val="105"/>
          <w:sz w:val="22"/>
          <w:szCs w:val="22"/>
          <w:lang w:val="fr-CH"/>
        </w:rPr>
        <w:t>quelle</w:t>
      </w:r>
      <w:r w:rsidRPr="0013049E">
        <w:rPr>
          <w:color w:val="131313"/>
          <w:spacing w:val="-3"/>
          <w:w w:val="105"/>
          <w:sz w:val="22"/>
          <w:szCs w:val="22"/>
          <w:lang w:val="fr-CH"/>
        </w:rPr>
        <w:t xml:space="preserve"> </w:t>
      </w:r>
      <w:r w:rsidRPr="0013049E">
        <w:rPr>
          <w:color w:val="131313"/>
          <w:w w:val="105"/>
          <w:sz w:val="22"/>
          <w:szCs w:val="22"/>
          <w:lang w:val="fr-CH"/>
        </w:rPr>
        <w:t>mesure.</w:t>
      </w:r>
    </w:p>
    <w:p w14:paraId="1161873C" w14:textId="77777777" w:rsidR="00C56E45" w:rsidRPr="009421D6" w:rsidRDefault="00C56E45" w:rsidP="0097324D">
      <w:pPr>
        <w:pStyle w:val="Corpsdetexte"/>
        <w:spacing w:before="7"/>
        <w:ind w:left="1558"/>
        <w:rPr>
          <w:sz w:val="22"/>
          <w:szCs w:val="22"/>
          <w:lang w:val="fr-CH"/>
        </w:rPr>
      </w:pPr>
    </w:p>
    <w:p w14:paraId="658DB8E6" w14:textId="2EE49C02" w:rsidR="00C56E45" w:rsidRPr="0013049E" w:rsidRDefault="00AB2814" w:rsidP="0097324D">
      <w:pPr>
        <w:spacing w:line="249" w:lineRule="auto"/>
        <w:ind w:left="1558" w:right="471"/>
        <w:jc w:val="both"/>
        <w:rPr>
          <w:lang w:val="fr-CH"/>
        </w:rPr>
      </w:pPr>
      <w:r w:rsidRPr="0013049E">
        <w:rPr>
          <w:color w:val="131313"/>
          <w:w w:val="105"/>
          <w:lang w:val="fr-CH"/>
        </w:rPr>
        <w:t xml:space="preserve">La </w:t>
      </w:r>
      <w:r w:rsidRPr="0013049E">
        <w:rPr>
          <w:i/>
          <w:color w:val="131313"/>
          <w:w w:val="105"/>
          <w:lang w:val="fr-CH"/>
        </w:rPr>
        <w:t xml:space="preserve">Section de la surveillance scolaire </w:t>
      </w:r>
      <w:r w:rsidRPr="0013049E">
        <w:rPr>
          <w:color w:val="131313"/>
          <w:w w:val="105"/>
          <w:lang w:val="fr-CH"/>
        </w:rPr>
        <w:t xml:space="preserve">pour la partie germanophone du canton et la </w:t>
      </w:r>
      <w:r w:rsidRPr="0013049E">
        <w:rPr>
          <w:i/>
          <w:color w:val="131313"/>
          <w:w w:val="105"/>
          <w:lang w:val="fr-CH"/>
        </w:rPr>
        <w:t xml:space="preserve">Section </w:t>
      </w:r>
      <w:r w:rsidR="0072355C" w:rsidRPr="0013049E">
        <w:rPr>
          <w:i/>
          <w:color w:val="131313"/>
          <w:w w:val="105"/>
          <w:lang w:val="fr-CH"/>
        </w:rPr>
        <w:t>de l’école obligatoire francophone</w:t>
      </w:r>
      <w:r w:rsidRPr="0013049E">
        <w:rPr>
          <w:i/>
          <w:color w:val="131313"/>
          <w:w w:val="105"/>
          <w:lang w:val="fr-CH"/>
        </w:rPr>
        <w:t xml:space="preserve"> </w:t>
      </w:r>
      <w:r w:rsidRPr="0013049E">
        <w:rPr>
          <w:color w:val="131313"/>
          <w:w w:val="105"/>
          <w:lang w:val="fr-CH"/>
        </w:rPr>
        <w:t xml:space="preserve">pour la partie francophone veillent </w:t>
      </w:r>
      <w:r w:rsidRPr="009421D6">
        <w:rPr>
          <w:color w:val="131313"/>
          <w:w w:val="105"/>
          <w:lang w:val="fr-CH"/>
        </w:rPr>
        <w:t xml:space="preserve">à </w:t>
      </w:r>
      <w:r w:rsidRPr="0013049E">
        <w:rPr>
          <w:color w:val="131313"/>
          <w:w w:val="105"/>
          <w:lang w:val="fr-CH"/>
        </w:rPr>
        <w:t>ce que les moyens soient mis en œuvre en fonction des besoins et répartis tout au long de l</w:t>
      </w:r>
      <w:r w:rsidR="00AA4DBF" w:rsidRPr="0013049E">
        <w:rPr>
          <w:color w:val="131313"/>
          <w:w w:val="105"/>
          <w:lang w:val="fr-CH"/>
        </w:rPr>
        <w:t>’</w:t>
      </w:r>
      <w:r w:rsidRPr="0013049E">
        <w:rPr>
          <w:color w:val="131313"/>
          <w:w w:val="105"/>
          <w:lang w:val="fr-CH"/>
        </w:rPr>
        <w:t>année scolaire en prenant en compte les différences</w:t>
      </w:r>
      <w:r w:rsidRPr="0013049E">
        <w:rPr>
          <w:color w:val="131313"/>
          <w:spacing w:val="-59"/>
          <w:w w:val="105"/>
          <w:lang w:val="fr-CH"/>
        </w:rPr>
        <w:t xml:space="preserve"> </w:t>
      </w:r>
      <w:r w:rsidRPr="0013049E">
        <w:rPr>
          <w:color w:val="131313"/>
          <w:w w:val="105"/>
          <w:lang w:val="fr-CH"/>
        </w:rPr>
        <w:t xml:space="preserve">régionales. En outre, la </w:t>
      </w:r>
      <w:r w:rsidRPr="0013049E">
        <w:rPr>
          <w:i/>
          <w:color w:val="131313"/>
          <w:w w:val="105"/>
          <w:lang w:val="fr-CH"/>
        </w:rPr>
        <w:t xml:space="preserve">Section de la surveillance scolaire </w:t>
      </w:r>
      <w:r w:rsidRPr="0013049E">
        <w:rPr>
          <w:color w:val="131313"/>
          <w:w w:val="105"/>
          <w:lang w:val="fr-CH"/>
        </w:rPr>
        <w:t xml:space="preserve">et la </w:t>
      </w:r>
      <w:r w:rsidRPr="0013049E">
        <w:rPr>
          <w:i/>
          <w:color w:val="131313"/>
          <w:w w:val="105"/>
          <w:lang w:val="fr-CH"/>
        </w:rPr>
        <w:t xml:space="preserve">Section </w:t>
      </w:r>
      <w:r w:rsidR="0072355C" w:rsidRPr="0013049E">
        <w:rPr>
          <w:i/>
          <w:color w:val="131313"/>
          <w:w w:val="105"/>
          <w:lang w:val="fr-CH"/>
        </w:rPr>
        <w:t xml:space="preserve">de l’école obligatoire </w:t>
      </w:r>
      <w:r w:rsidRPr="0013049E">
        <w:rPr>
          <w:i/>
          <w:color w:val="131313"/>
          <w:w w:val="105"/>
          <w:lang w:val="fr-CH"/>
        </w:rPr>
        <w:t xml:space="preserve">francophone </w:t>
      </w:r>
      <w:r w:rsidRPr="0013049E">
        <w:rPr>
          <w:color w:val="131313"/>
          <w:w w:val="105"/>
          <w:lang w:val="fr-CH"/>
        </w:rPr>
        <w:t>coordonnent</w:t>
      </w:r>
      <w:r w:rsidRPr="0013049E">
        <w:rPr>
          <w:color w:val="131313"/>
          <w:spacing w:val="1"/>
          <w:w w:val="105"/>
          <w:lang w:val="fr-CH"/>
        </w:rPr>
        <w:t xml:space="preserve"> </w:t>
      </w:r>
      <w:r w:rsidRPr="0013049E">
        <w:rPr>
          <w:color w:val="131313"/>
          <w:w w:val="105"/>
          <w:lang w:val="fr-CH"/>
        </w:rPr>
        <w:t>et</w:t>
      </w:r>
      <w:r w:rsidRPr="0013049E">
        <w:rPr>
          <w:color w:val="131313"/>
          <w:spacing w:val="1"/>
          <w:w w:val="105"/>
          <w:lang w:val="fr-CH"/>
        </w:rPr>
        <w:t xml:space="preserve"> </w:t>
      </w:r>
      <w:r w:rsidRPr="0013049E">
        <w:rPr>
          <w:color w:val="131313"/>
          <w:w w:val="105"/>
          <w:lang w:val="fr-CH"/>
        </w:rPr>
        <w:t>uniformisent</w:t>
      </w:r>
      <w:r w:rsidRPr="0013049E">
        <w:rPr>
          <w:color w:val="131313"/>
          <w:spacing w:val="1"/>
          <w:w w:val="105"/>
          <w:lang w:val="fr-CH"/>
        </w:rPr>
        <w:t xml:space="preserve"> </w:t>
      </w:r>
      <w:r w:rsidRPr="0013049E">
        <w:rPr>
          <w:color w:val="131313"/>
          <w:w w:val="105"/>
          <w:lang w:val="fr-CH"/>
        </w:rPr>
        <w:t>l</w:t>
      </w:r>
      <w:r w:rsidR="00AA4DBF" w:rsidRPr="0013049E">
        <w:rPr>
          <w:color w:val="131313"/>
          <w:w w:val="105"/>
          <w:lang w:val="fr-CH"/>
        </w:rPr>
        <w:t>’</w:t>
      </w:r>
      <w:r w:rsidRPr="0013049E">
        <w:rPr>
          <w:color w:val="131313"/>
          <w:w w:val="105"/>
          <w:lang w:val="fr-CH"/>
        </w:rPr>
        <w:t>interprétation</w:t>
      </w:r>
      <w:r w:rsidRPr="0013049E">
        <w:rPr>
          <w:color w:val="131313"/>
          <w:spacing w:val="1"/>
          <w:w w:val="105"/>
          <w:lang w:val="fr-CH"/>
        </w:rPr>
        <w:t xml:space="preserve"> </w:t>
      </w:r>
      <w:r w:rsidRPr="0013049E">
        <w:rPr>
          <w:color w:val="131313"/>
          <w:w w:val="105"/>
          <w:lang w:val="fr-CH"/>
        </w:rPr>
        <w:t>et</w:t>
      </w:r>
      <w:r w:rsidRPr="0013049E">
        <w:rPr>
          <w:color w:val="131313"/>
          <w:spacing w:val="1"/>
          <w:w w:val="105"/>
          <w:lang w:val="fr-CH"/>
        </w:rPr>
        <w:t xml:space="preserve"> </w:t>
      </w:r>
      <w:r w:rsidRPr="0013049E">
        <w:rPr>
          <w:color w:val="131313"/>
          <w:w w:val="105"/>
          <w:lang w:val="fr-CH"/>
        </w:rPr>
        <w:t>l</w:t>
      </w:r>
      <w:r w:rsidR="00AA4DBF" w:rsidRPr="0013049E">
        <w:rPr>
          <w:color w:val="131313"/>
          <w:w w:val="105"/>
          <w:lang w:val="fr-CH"/>
        </w:rPr>
        <w:t>’</w:t>
      </w:r>
      <w:r w:rsidRPr="0013049E">
        <w:rPr>
          <w:color w:val="131313"/>
          <w:w w:val="105"/>
          <w:lang w:val="fr-CH"/>
        </w:rPr>
        <w:t>application</w:t>
      </w:r>
      <w:r w:rsidRPr="0013049E">
        <w:rPr>
          <w:color w:val="131313"/>
          <w:spacing w:val="1"/>
          <w:w w:val="105"/>
          <w:lang w:val="fr-CH"/>
        </w:rPr>
        <w:t xml:space="preserve"> </w:t>
      </w:r>
      <w:r w:rsidRPr="0013049E">
        <w:rPr>
          <w:color w:val="131313"/>
          <w:w w:val="105"/>
          <w:lang w:val="fr-CH"/>
        </w:rPr>
        <w:t>des</w:t>
      </w:r>
      <w:r w:rsidRPr="0013049E">
        <w:rPr>
          <w:color w:val="131313"/>
          <w:spacing w:val="1"/>
          <w:w w:val="105"/>
          <w:lang w:val="fr-CH"/>
        </w:rPr>
        <w:t xml:space="preserve"> </w:t>
      </w:r>
      <w:r w:rsidRPr="0013049E">
        <w:rPr>
          <w:color w:val="131313"/>
          <w:w w:val="105"/>
          <w:lang w:val="fr-CH"/>
        </w:rPr>
        <w:t>critères</w:t>
      </w:r>
      <w:r w:rsidRPr="0013049E">
        <w:rPr>
          <w:color w:val="131313"/>
          <w:spacing w:val="1"/>
          <w:w w:val="105"/>
          <w:lang w:val="fr-CH"/>
        </w:rPr>
        <w:t xml:space="preserve"> </w:t>
      </w:r>
      <w:r w:rsidRPr="0013049E">
        <w:rPr>
          <w:color w:val="131313"/>
          <w:w w:val="105"/>
          <w:lang w:val="fr-CH"/>
        </w:rPr>
        <w:t>entre</w:t>
      </w:r>
      <w:r w:rsidRPr="0013049E">
        <w:rPr>
          <w:color w:val="131313"/>
          <w:spacing w:val="1"/>
          <w:w w:val="105"/>
          <w:lang w:val="fr-CH"/>
        </w:rPr>
        <w:t xml:space="preserve"> </w:t>
      </w:r>
      <w:r w:rsidRPr="0013049E">
        <w:rPr>
          <w:color w:val="131313"/>
          <w:w w:val="105"/>
          <w:lang w:val="fr-CH"/>
        </w:rPr>
        <w:t>les</w:t>
      </w:r>
      <w:r w:rsidRPr="0013049E">
        <w:rPr>
          <w:color w:val="131313"/>
          <w:spacing w:val="1"/>
          <w:w w:val="105"/>
          <w:lang w:val="fr-CH"/>
        </w:rPr>
        <w:t xml:space="preserve"> </w:t>
      </w:r>
      <w:r w:rsidRPr="0013049E">
        <w:rPr>
          <w:color w:val="131313"/>
          <w:w w:val="105"/>
          <w:lang w:val="fr-CH"/>
        </w:rPr>
        <w:t>arrondissements</w:t>
      </w:r>
      <w:r w:rsidRPr="0013049E">
        <w:rPr>
          <w:color w:val="131313"/>
          <w:spacing w:val="1"/>
          <w:w w:val="105"/>
          <w:lang w:val="fr-CH"/>
        </w:rPr>
        <w:t xml:space="preserve"> </w:t>
      </w:r>
      <w:r w:rsidRPr="0013049E">
        <w:rPr>
          <w:color w:val="131313"/>
          <w:w w:val="105"/>
          <w:lang w:val="fr-CH"/>
        </w:rPr>
        <w:t>d</w:t>
      </w:r>
      <w:r w:rsidR="00AA4DBF" w:rsidRPr="0013049E">
        <w:rPr>
          <w:color w:val="131313"/>
          <w:w w:val="105"/>
          <w:lang w:val="fr-CH"/>
        </w:rPr>
        <w:t>’</w:t>
      </w:r>
      <w:r w:rsidRPr="0013049E">
        <w:rPr>
          <w:color w:val="131313"/>
          <w:w w:val="105"/>
          <w:lang w:val="fr-CH"/>
        </w:rPr>
        <w:t>inspectio</w:t>
      </w:r>
      <w:r w:rsidRPr="00CA676F">
        <w:rPr>
          <w:color w:val="131313"/>
          <w:w w:val="105"/>
          <w:lang w:val="fr-CH"/>
        </w:rPr>
        <w:t>n</w:t>
      </w:r>
      <w:r w:rsidRPr="000B0094">
        <w:rPr>
          <w:color w:val="131313"/>
          <w:w w:val="105"/>
          <w:u w:color="131313"/>
          <w:lang w:val="fr-CH"/>
        </w:rPr>
        <w:t>.</w:t>
      </w:r>
    </w:p>
    <w:p w14:paraId="08FB40ED" w14:textId="77777777" w:rsidR="00C56E45" w:rsidRPr="0013049E" w:rsidRDefault="00C56E45" w:rsidP="0097324D">
      <w:pPr>
        <w:pStyle w:val="Corpsdetexte"/>
        <w:spacing w:before="8"/>
        <w:ind w:left="1558"/>
        <w:rPr>
          <w:sz w:val="22"/>
          <w:szCs w:val="22"/>
          <w:lang w:val="fr-CH"/>
        </w:rPr>
      </w:pPr>
    </w:p>
    <w:p w14:paraId="29F670C2" w14:textId="30FBC459" w:rsidR="00C56E45" w:rsidRPr="0013049E" w:rsidRDefault="00AB2814" w:rsidP="0097324D">
      <w:pPr>
        <w:pStyle w:val="Corpsdetexte"/>
        <w:spacing w:line="252" w:lineRule="auto"/>
        <w:ind w:left="1558" w:right="472"/>
        <w:jc w:val="both"/>
        <w:rPr>
          <w:sz w:val="22"/>
          <w:szCs w:val="22"/>
          <w:lang w:val="fr-CH"/>
        </w:rPr>
      </w:pPr>
      <w:r w:rsidRPr="0013049E">
        <w:rPr>
          <w:color w:val="131313"/>
          <w:w w:val="105"/>
          <w:sz w:val="22"/>
          <w:szCs w:val="22"/>
          <w:lang w:val="fr-CH"/>
        </w:rPr>
        <w:t>Les ressources supplémentaires autorisées peuvent être utilisées pour engager un</w:t>
      </w:r>
      <w:r w:rsidR="00B058C9" w:rsidRPr="0013049E">
        <w:rPr>
          <w:color w:val="131313"/>
          <w:w w:val="105"/>
          <w:sz w:val="22"/>
          <w:szCs w:val="22"/>
          <w:lang w:val="fr-CH"/>
        </w:rPr>
        <w:t>e</w:t>
      </w:r>
      <w:r w:rsidRPr="0013049E">
        <w:rPr>
          <w:color w:val="131313"/>
          <w:w w:val="105"/>
          <w:sz w:val="22"/>
          <w:szCs w:val="22"/>
          <w:lang w:val="fr-CH"/>
        </w:rPr>
        <w:t xml:space="preserve"> deuxième</w:t>
      </w:r>
      <w:r w:rsidRPr="0013049E">
        <w:rPr>
          <w:color w:val="131313"/>
          <w:spacing w:val="1"/>
          <w:w w:val="105"/>
          <w:sz w:val="22"/>
          <w:szCs w:val="22"/>
          <w:lang w:val="fr-CH"/>
        </w:rPr>
        <w:t xml:space="preserve"> </w:t>
      </w:r>
      <w:r w:rsidRPr="0013049E">
        <w:rPr>
          <w:color w:val="131313"/>
          <w:w w:val="105"/>
          <w:sz w:val="22"/>
          <w:szCs w:val="22"/>
          <w:lang w:val="fr-CH"/>
        </w:rPr>
        <w:t>enseignant</w:t>
      </w:r>
      <w:r w:rsidR="00B058C9" w:rsidRPr="0013049E">
        <w:rPr>
          <w:color w:val="131313"/>
          <w:w w:val="105"/>
          <w:sz w:val="22"/>
          <w:szCs w:val="22"/>
          <w:lang w:val="fr-CH"/>
        </w:rPr>
        <w:t>e</w:t>
      </w:r>
      <w:r w:rsidRPr="0013049E">
        <w:rPr>
          <w:color w:val="131313"/>
          <w:w w:val="105"/>
          <w:sz w:val="22"/>
          <w:szCs w:val="22"/>
          <w:lang w:val="fr-CH"/>
        </w:rPr>
        <w:t xml:space="preserve"> ou un deuxième enseignant pour une période donnée (p. ex. enseignement en</w:t>
      </w:r>
      <w:r w:rsidRPr="0013049E">
        <w:rPr>
          <w:color w:val="131313"/>
          <w:spacing w:val="1"/>
          <w:w w:val="105"/>
          <w:sz w:val="22"/>
          <w:szCs w:val="22"/>
          <w:lang w:val="fr-CH"/>
        </w:rPr>
        <w:t xml:space="preserve"> </w:t>
      </w:r>
      <w:r w:rsidRPr="0013049E">
        <w:rPr>
          <w:color w:val="131313"/>
          <w:w w:val="105"/>
          <w:sz w:val="22"/>
          <w:szCs w:val="22"/>
          <w:lang w:val="fr-CH"/>
        </w:rPr>
        <w:t>tandem ou enseignement par sections de classe). Conformément à l</w:t>
      </w:r>
      <w:r w:rsidR="00AA4DBF" w:rsidRPr="0013049E">
        <w:rPr>
          <w:color w:val="131313"/>
          <w:w w:val="105"/>
          <w:sz w:val="22"/>
          <w:szCs w:val="22"/>
          <w:lang w:val="fr-CH"/>
        </w:rPr>
        <w:t>’</w:t>
      </w:r>
      <w:r w:rsidRPr="0013049E">
        <w:rPr>
          <w:color w:val="131313"/>
          <w:w w:val="105"/>
          <w:sz w:val="22"/>
          <w:szCs w:val="22"/>
          <w:lang w:val="fr-CH"/>
        </w:rPr>
        <w:t>article 29 de l</w:t>
      </w:r>
      <w:r w:rsidR="00AA4DBF" w:rsidRPr="0013049E">
        <w:rPr>
          <w:color w:val="131313"/>
          <w:w w:val="105"/>
          <w:sz w:val="22"/>
          <w:szCs w:val="22"/>
          <w:lang w:val="fr-CH"/>
        </w:rPr>
        <w:t>’</w:t>
      </w:r>
      <w:r w:rsidRPr="0013049E">
        <w:rPr>
          <w:color w:val="131313"/>
          <w:w w:val="105"/>
          <w:sz w:val="22"/>
          <w:szCs w:val="22"/>
          <w:lang w:val="fr-CH"/>
        </w:rPr>
        <w:t>ordonnance</w:t>
      </w:r>
      <w:r w:rsidRPr="0013049E">
        <w:rPr>
          <w:color w:val="131313"/>
          <w:spacing w:val="1"/>
          <w:w w:val="105"/>
          <w:sz w:val="22"/>
          <w:szCs w:val="22"/>
          <w:lang w:val="fr-CH"/>
        </w:rPr>
        <w:t xml:space="preserve"> </w:t>
      </w:r>
      <w:r w:rsidRPr="0013049E">
        <w:rPr>
          <w:color w:val="131313"/>
          <w:w w:val="105"/>
          <w:sz w:val="22"/>
          <w:szCs w:val="22"/>
          <w:lang w:val="fr-CH"/>
        </w:rPr>
        <w:t>sur le statut du corps enseignant, l</w:t>
      </w:r>
      <w:r w:rsidR="00AA4DBF" w:rsidRPr="0013049E">
        <w:rPr>
          <w:color w:val="131313"/>
          <w:w w:val="105"/>
          <w:sz w:val="22"/>
          <w:szCs w:val="22"/>
          <w:lang w:val="fr-CH"/>
        </w:rPr>
        <w:t>’</w:t>
      </w:r>
      <w:r w:rsidRPr="0013049E">
        <w:rPr>
          <w:color w:val="131313"/>
          <w:w w:val="105"/>
          <w:sz w:val="22"/>
          <w:szCs w:val="22"/>
          <w:lang w:val="fr-CH"/>
        </w:rPr>
        <w:t>engagement est effectué par l</w:t>
      </w:r>
      <w:r w:rsidR="00AA4DBF" w:rsidRPr="0013049E">
        <w:rPr>
          <w:color w:val="131313"/>
          <w:w w:val="105"/>
          <w:sz w:val="22"/>
          <w:szCs w:val="22"/>
          <w:lang w:val="fr-CH"/>
        </w:rPr>
        <w:t>’</w:t>
      </w:r>
      <w:r w:rsidRPr="0013049E">
        <w:rPr>
          <w:color w:val="131313"/>
          <w:w w:val="105"/>
          <w:sz w:val="22"/>
          <w:szCs w:val="22"/>
          <w:lang w:val="fr-CH"/>
        </w:rPr>
        <w:t>autorité d</w:t>
      </w:r>
      <w:r w:rsidR="00AA4DBF" w:rsidRPr="0013049E">
        <w:rPr>
          <w:color w:val="131313"/>
          <w:w w:val="105"/>
          <w:sz w:val="22"/>
          <w:szCs w:val="22"/>
          <w:lang w:val="fr-CH"/>
        </w:rPr>
        <w:t>’</w:t>
      </w:r>
      <w:r w:rsidRPr="0013049E">
        <w:rPr>
          <w:color w:val="131313"/>
          <w:w w:val="105"/>
          <w:sz w:val="22"/>
          <w:szCs w:val="22"/>
          <w:lang w:val="fr-CH"/>
        </w:rPr>
        <w:t>engagement compétente</w:t>
      </w:r>
      <w:r w:rsidR="00CA676F">
        <w:rPr>
          <w:color w:val="131313"/>
          <w:w w:val="105"/>
          <w:sz w:val="22"/>
          <w:szCs w:val="22"/>
          <w:lang w:val="fr-CH"/>
        </w:rPr>
        <w:t xml:space="preserve"> </w:t>
      </w:r>
      <w:r w:rsidR="00CA676F" w:rsidRPr="0013049E">
        <w:rPr>
          <w:color w:val="131313"/>
          <w:w w:val="105"/>
          <w:lang w:val="fr-CH"/>
        </w:rPr>
        <w:t>(formulaire</w:t>
      </w:r>
      <w:r w:rsidR="00CA676F" w:rsidRPr="0013049E">
        <w:rPr>
          <w:color w:val="131313"/>
          <w:spacing w:val="15"/>
          <w:w w:val="105"/>
          <w:lang w:val="fr-CH"/>
        </w:rPr>
        <w:t xml:space="preserve"> </w:t>
      </w:r>
      <w:r w:rsidR="00CA676F" w:rsidRPr="0013049E">
        <w:rPr>
          <w:color w:val="131313"/>
          <w:w w:val="105"/>
          <w:lang w:val="fr-CH"/>
        </w:rPr>
        <w:t>de</w:t>
      </w:r>
      <w:r w:rsidR="00CA676F" w:rsidRPr="0013049E">
        <w:rPr>
          <w:color w:val="131313"/>
          <w:spacing w:val="-2"/>
          <w:w w:val="105"/>
          <w:lang w:val="fr-CH"/>
        </w:rPr>
        <w:t xml:space="preserve"> </w:t>
      </w:r>
      <w:r w:rsidR="00CA676F" w:rsidRPr="0013049E">
        <w:rPr>
          <w:color w:val="131313"/>
          <w:w w:val="105"/>
          <w:lang w:val="fr-CH"/>
        </w:rPr>
        <w:t>demande</w:t>
      </w:r>
      <w:r w:rsidR="00CA676F" w:rsidRPr="0013049E">
        <w:rPr>
          <w:color w:val="131313"/>
          <w:spacing w:val="6"/>
          <w:w w:val="105"/>
          <w:lang w:val="fr-CH"/>
        </w:rPr>
        <w:t xml:space="preserve"> </w:t>
      </w:r>
      <w:r w:rsidR="00CA676F" w:rsidRPr="0013049E">
        <w:rPr>
          <w:color w:val="131313"/>
          <w:w w:val="105"/>
          <w:lang w:val="fr-CH"/>
        </w:rPr>
        <w:t>voir</w:t>
      </w:r>
      <w:r w:rsidR="00CA676F" w:rsidRPr="0013049E">
        <w:rPr>
          <w:color w:val="131313"/>
          <w:spacing w:val="2"/>
          <w:w w:val="105"/>
          <w:lang w:val="fr-CH"/>
        </w:rPr>
        <w:t xml:space="preserve"> </w:t>
      </w:r>
      <w:hyperlink r:id="rId9" w:history="1">
        <w:r w:rsidR="0097324D" w:rsidRPr="00A24523">
          <w:rPr>
            <w:color w:val="0000FF"/>
            <w:sz w:val="22"/>
            <w:szCs w:val="22"/>
            <w:u w:val="single"/>
            <w:lang w:val="fr-CH"/>
          </w:rPr>
          <w:t>Ressources (be.ch)</w:t>
        </w:r>
      </w:hyperlink>
      <w:r w:rsidR="00CA676F" w:rsidRPr="0013049E">
        <w:rPr>
          <w:color w:val="131313"/>
          <w:w w:val="105"/>
          <w:u w:val="thick" w:color="131313"/>
          <w:lang w:val="fr-CH"/>
        </w:rPr>
        <w:t>)</w:t>
      </w:r>
      <w:r w:rsidRPr="0013049E">
        <w:rPr>
          <w:color w:val="131313"/>
          <w:w w:val="105"/>
          <w:sz w:val="22"/>
          <w:szCs w:val="22"/>
          <w:lang w:val="fr-CH"/>
        </w:rPr>
        <w:t>.</w:t>
      </w:r>
    </w:p>
    <w:p w14:paraId="6E507FD7" w14:textId="77777777" w:rsidR="00C56E45" w:rsidRPr="0013049E" w:rsidRDefault="00C56E45" w:rsidP="0097324D">
      <w:pPr>
        <w:pStyle w:val="Corpsdetexte"/>
        <w:spacing w:before="9"/>
        <w:ind w:left="1558"/>
        <w:rPr>
          <w:sz w:val="22"/>
          <w:szCs w:val="22"/>
          <w:lang w:val="fr-CH"/>
        </w:rPr>
      </w:pPr>
    </w:p>
    <w:p w14:paraId="2145523E" w14:textId="45A85EC7" w:rsidR="00C56E45" w:rsidRPr="0013049E" w:rsidRDefault="00AB2814" w:rsidP="0097324D">
      <w:pPr>
        <w:pStyle w:val="Corpsdetexte"/>
        <w:spacing w:before="1" w:line="249" w:lineRule="auto"/>
        <w:ind w:left="1558" w:right="474"/>
        <w:jc w:val="both"/>
        <w:rPr>
          <w:sz w:val="22"/>
          <w:szCs w:val="22"/>
          <w:lang w:val="fr-CH"/>
        </w:rPr>
      </w:pPr>
      <w:r w:rsidRPr="0013049E">
        <w:rPr>
          <w:color w:val="131313"/>
          <w:w w:val="105"/>
          <w:sz w:val="22"/>
          <w:szCs w:val="22"/>
          <w:lang w:val="fr-CH"/>
        </w:rPr>
        <w:t>L</w:t>
      </w:r>
      <w:r w:rsidR="00AA4DBF" w:rsidRPr="0013049E">
        <w:rPr>
          <w:color w:val="131313"/>
          <w:w w:val="105"/>
          <w:sz w:val="22"/>
          <w:szCs w:val="22"/>
          <w:lang w:val="fr-CH"/>
        </w:rPr>
        <w:t>’</w:t>
      </w:r>
      <w:r w:rsidRPr="0013049E">
        <w:rPr>
          <w:color w:val="131313"/>
          <w:w w:val="105"/>
          <w:sz w:val="22"/>
          <w:szCs w:val="22"/>
          <w:lang w:val="fr-CH"/>
        </w:rPr>
        <w:t>objectif est de stabiliser la classe et de créer un climat propice à l</w:t>
      </w:r>
      <w:r w:rsidR="00AA4DBF" w:rsidRPr="0013049E">
        <w:rPr>
          <w:color w:val="131313"/>
          <w:w w:val="105"/>
          <w:sz w:val="22"/>
          <w:szCs w:val="22"/>
          <w:lang w:val="fr-CH"/>
        </w:rPr>
        <w:t>’</w:t>
      </w:r>
      <w:r w:rsidRPr="0013049E">
        <w:rPr>
          <w:color w:val="131313"/>
          <w:w w:val="105"/>
          <w:sz w:val="22"/>
          <w:szCs w:val="22"/>
          <w:lang w:val="fr-CH"/>
        </w:rPr>
        <w:t>apprentissage. En même</w:t>
      </w:r>
      <w:r w:rsidRPr="0013049E">
        <w:rPr>
          <w:color w:val="131313"/>
          <w:spacing w:val="1"/>
          <w:w w:val="105"/>
          <w:sz w:val="22"/>
          <w:szCs w:val="22"/>
          <w:lang w:val="fr-CH"/>
        </w:rPr>
        <w:t xml:space="preserve"> </w:t>
      </w:r>
      <w:r w:rsidRPr="0013049E">
        <w:rPr>
          <w:color w:val="131313"/>
          <w:w w:val="105"/>
          <w:sz w:val="22"/>
          <w:szCs w:val="22"/>
          <w:lang w:val="fr-CH"/>
        </w:rPr>
        <w:t xml:space="preserve">temps, les ressources supplémentaires servent </w:t>
      </w:r>
      <w:r w:rsidRPr="009421D6">
        <w:rPr>
          <w:color w:val="131313"/>
          <w:w w:val="105"/>
          <w:sz w:val="22"/>
          <w:szCs w:val="22"/>
          <w:lang w:val="fr-CH"/>
        </w:rPr>
        <w:t xml:space="preserve">à </w:t>
      </w:r>
      <w:r w:rsidRPr="0013049E">
        <w:rPr>
          <w:color w:val="131313"/>
          <w:w w:val="105"/>
          <w:sz w:val="22"/>
          <w:szCs w:val="22"/>
          <w:lang w:val="fr-CH"/>
        </w:rPr>
        <w:t>décharger les membres du corps enseignant</w:t>
      </w:r>
      <w:r w:rsidRPr="0013049E">
        <w:rPr>
          <w:color w:val="131313"/>
          <w:spacing w:val="1"/>
          <w:w w:val="105"/>
          <w:sz w:val="22"/>
          <w:szCs w:val="22"/>
          <w:lang w:val="fr-CH"/>
        </w:rPr>
        <w:t xml:space="preserve"> </w:t>
      </w:r>
      <w:r w:rsidRPr="0013049E">
        <w:rPr>
          <w:color w:val="131313"/>
          <w:w w:val="105"/>
          <w:sz w:val="22"/>
          <w:szCs w:val="22"/>
          <w:lang w:val="fr-CH"/>
        </w:rPr>
        <w:t>impliqués et la direction d</w:t>
      </w:r>
      <w:r w:rsidR="00AA4DBF" w:rsidRPr="0013049E">
        <w:rPr>
          <w:color w:val="131313"/>
          <w:w w:val="105"/>
          <w:sz w:val="22"/>
          <w:szCs w:val="22"/>
          <w:lang w:val="fr-CH"/>
        </w:rPr>
        <w:t>’</w:t>
      </w:r>
      <w:r w:rsidRPr="0013049E">
        <w:rPr>
          <w:color w:val="131313"/>
          <w:w w:val="105"/>
          <w:sz w:val="22"/>
          <w:szCs w:val="22"/>
          <w:lang w:val="fr-CH"/>
        </w:rPr>
        <w:t>école afin qu</w:t>
      </w:r>
      <w:r w:rsidR="00AA4DBF" w:rsidRPr="0013049E">
        <w:rPr>
          <w:color w:val="131313"/>
          <w:w w:val="105"/>
          <w:sz w:val="22"/>
          <w:szCs w:val="22"/>
          <w:lang w:val="fr-CH"/>
        </w:rPr>
        <w:t>’</w:t>
      </w:r>
      <w:r w:rsidRPr="0013049E">
        <w:rPr>
          <w:color w:val="131313"/>
          <w:w w:val="105"/>
          <w:sz w:val="22"/>
          <w:szCs w:val="22"/>
          <w:lang w:val="fr-CH"/>
        </w:rPr>
        <w:t>ils puissent élaborer une stratégie durable visant à dégager des solutions. Il s</w:t>
      </w:r>
      <w:r w:rsidR="00AA4DBF" w:rsidRPr="0013049E">
        <w:rPr>
          <w:color w:val="131313"/>
          <w:w w:val="105"/>
          <w:sz w:val="22"/>
          <w:szCs w:val="22"/>
          <w:lang w:val="fr-CH"/>
        </w:rPr>
        <w:t>’</w:t>
      </w:r>
      <w:r w:rsidRPr="0013049E">
        <w:rPr>
          <w:color w:val="131313"/>
          <w:w w:val="105"/>
          <w:sz w:val="22"/>
          <w:szCs w:val="22"/>
          <w:lang w:val="fr-CH"/>
        </w:rPr>
        <w:t>agit en priorité d</w:t>
      </w:r>
      <w:r w:rsidR="00AA4DBF" w:rsidRPr="0013049E">
        <w:rPr>
          <w:color w:val="131313"/>
          <w:w w:val="105"/>
          <w:sz w:val="22"/>
          <w:szCs w:val="22"/>
          <w:lang w:val="fr-CH"/>
        </w:rPr>
        <w:t>’</w:t>
      </w:r>
      <w:r w:rsidRPr="0013049E">
        <w:rPr>
          <w:color w:val="131313"/>
          <w:w w:val="105"/>
          <w:sz w:val="22"/>
          <w:szCs w:val="22"/>
          <w:lang w:val="fr-CH"/>
        </w:rPr>
        <w:t>engager des mesures permettant aux membres du corps</w:t>
      </w:r>
      <w:r w:rsidRPr="0013049E">
        <w:rPr>
          <w:color w:val="131313"/>
          <w:spacing w:val="1"/>
          <w:w w:val="105"/>
          <w:sz w:val="22"/>
          <w:szCs w:val="22"/>
          <w:lang w:val="fr-CH"/>
        </w:rPr>
        <w:t xml:space="preserve"> </w:t>
      </w:r>
      <w:r w:rsidRPr="0013049E">
        <w:rPr>
          <w:color w:val="131313"/>
          <w:w w:val="105"/>
          <w:sz w:val="22"/>
          <w:szCs w:val="22"/>
          <w:lang w:val="fr-CH"/>
        </w:rPr>
        <w:t>enseignant de restaurer une fois pour toutes un bon climat d</w:t>
      </w:r>
      <w:r w:rsidR="00AA4DBF" w:rsidRPr="0013049E">
        <w:rPr>
          <w:color w:val="131313"/>
          <w:w w:val="105"/>
          <w:sz w:val="22"/>
          <w:szCs w:val="22"/>
          <w:lang w:val="fr-CH"/>
        </w:rPr>
        <w:t>’</w:t>
      </w:r>
      <w:r w:rsidRPr="0013049E">
        <w:rPr>
          <w:color w:val="131313"/>
          <w:w w:val="105"/>
          <w:sz w:val="22"/>
          <w:szCs w:val="22"/>
          <w:lang w:val="fr-CH"/>
        </w:rPr>
        <w:t>enseignement, une bonne attitude</w:t>
      </w:r>
      <w:r w:rsidRPr="0013049E">
        <w:rPr>
          <w:color w:val="131313"/>
          <w:spacing w:val="1"/>
          <w:w w:val="105"/>
          <w:sz w:val="22"/>
          <w:szCs w:val="22"/>
          <w:lang w:val="fr-CH"/>
        </w:rPr>
        <w:t xml:space="preserve"> </w:t>
      </w:r>
      <w:r w:rsidRPr="0013049E">
        <w:rPr>
          <w:color w:val="131313"/>
          <w:w w:val="105"/>
          <w:sz w:val="22"/>
          <w:szCs w:val="22"/>
          <w:lang w:val="fr-CH"/>
        </w:rPr>
        <w:t>face au</w:t>
      </w:r>
      <w:r w:rsidRPr="0013049E">
        <w:rPr>
          <w:color w:val="131313"/>
          <w:spacing w:val="-5"/>
          <w:w w:val="105"/>
          <w:sz w:val="22"/>
          <w:szCs w:val="22"/>
          <w:lang w:val="fr-CH"/>
        </w:rPr>
        <w:t xml:space="preserve"> </w:t>
      </w:r>
      <w:r w:rsidRPr="0013049E">
        <w:rPr>
          <w:color w:val="131313"/>
          <w:w w:val="105"/>
          <w:sz w:val="22"/>
          <w:szCs w:val="22"/>
          <w:lang w:val="fr-CH"/>
        </w:rPr>
        <w:t>travail et</w:t>
      </w:r>
      <w:r w:rsidRPr="0013049E">
        <w:rPr>
          <w:color w:val="131313"/>
          <w:spacing w:val="-3"/>
          <w:w w:val="105"/>
          <w:sz w:val="22"/>
          <w:szCs w:val="22"/>
          <w:lang w:val="fr-CH"/>
        </w:rPr>
        <w:t xml:space="preserve"> </w:t>
      </w:r>
      <w:r w:rsidRPr="0013049E">
        <w:rPr>
          <w:color w:val="131313"/>
          <w:w w:val="105"/>
          <w:sz w:val="22"/>
          <w:szCs w:val="22"/>
          <w:lang w:val="fr-CH"/>
        </w:rPr>
        <w:t>la discipline</w:t>
      </w:r>
      <w:r w:rsidRPr="0013049E">
        <w:rPr>
          <w:color w:val="131313"/>
          <w:spacing w:val="9"/>
          <w:w w:val="105"/>
          <w:sz w:val="22"/>
          <w:szCs w:val="22"/>
          <w:lang w:val="fr-CH"/>
        </w:rPr>
        <w:t xml:space="preserve"> </w:t>
      </w:r>
      <w:r w:rsidRPr="0013049E">
        <w:rPr>
          <w:color w:val="131313"/>
          <w:w w:val="105"/>
          <w:sz w:val="22"/>
          <w:szCs w:val="22"/>
          <w:lang w:val="fr-CH"/>
        </w:rPr>
        <w:t>dans la</w:t>
      </w:r>
      <w:r w:rsidRPr="0013049E">
        <w:rPr>
          <w:color w:val="131313"/>
          <w:spacing w:val="-6"/>
          <w:w w:val="105"/>
          <w:sz w:val="22"/>
          <w:szCs w:val="22"/>
          <w:lang w:val="fr-CH"/>
        </w:rPr>
        <w:t xml:space="preserve"> </w:t>
      </w:r>
      <w:r w:rsidRPr="0013049E">
        <w:rPr>
          <w:color w:val="131313"/>
          <w:w w:val="105"/>
          <w:sz w:val="22"/>
          <w:szCs w:val="22"/>
          <w:lang w:val="fr-CH"/>
        </w:rPr>
        <w:t>class</w:t>
      </w:r>
      <w:r w:rsidR="0097324D">
        <w:rPr>
          <w:color w:val="131313"/>
          <w:w w:val="105"/>
          <w:sz w:val="22"/>
          <w:szCs w:val="22"/>
          <w:lang w:val="fr-CH"/>
        </w:rPr>
        <w:t>e.</w:t>
      </w:r>
    </w:p>
    <w:p w14:paraId="6F75A789" w14:textId="77777777" w:rsidR="00C56E45" w:rsidRPr="009421D6" w:rsidRDefault="00C56E45" w:rsidP="00A24523">
      <w:pPr>
        <w:pStyle w:val="Corpsdetexte"/>
        <w:spacing w:before="3"/>
        <w:rPr>
          <w:sz w:val="22"/>
          <w:szCs w:val="22"/>
          <w:lang w:val="fr-CH"/>
        </w:rPr>
      </w:pPr>
    </w:p>
    <w:p w14:paraId="0FA937B2" w14:textId="35E04F39" w:rsidR="00C56E45" w:rsidRPr="0013049E" w:rsidRDefault="00AB2814" w:rsidP="0097324D">
      <w:pPr>
        <w:pStyle w:val="Corpsdetexte"/>
        <w:spacing w:line="252" w:lineRule="auto"/>
        <w:ind w:left="1558" w:right="635"/>
        <w:jc w:val="both"/>
        <w:rPr>
          <w:sz w:val="22"/>
          <w:szCs w:val="22"/>
          <w:lang w:val="fr-CH"/>
        </w:rPr>
      </w:pPr>
      <w:bookmarkStart w:id="2" w:name="Page_3"/>
      <w:bookmarkEnd w:id="2"/>
      <w:r w:rsidRPr="0013049E">
        <w:rPr>
          <w:color w:val="111111"/>
          <w:w w:val="105"/>
          <w:sz w:val="22"/>
          <w:szCs w:val="22"/>
          <w:lang w:val="fr-CH"/>
        </w:rPr>
        <w:t>Si</w:t>
      </w:r>
      <w:r w:rsidRPr="0013049E">
        <w:rPr>
          <w:color w:val="111111"/>
          <w:spacing w:val="-14"/>
          <w:w w:val="105"/>
          <w:sz w:val="22"/>
          <w:szCs w:val="22"/>
          <w:lang w:val="fr-CH"/>
        </w:rPr>
        <w:t xml:space="preserve"> </w:t>
      </w:r>
      <w:r w:rsidRPr="0013049E">
        <w:rPr>
          <w:color w:val="111111"/>
          <w:w w:val="105"/>
          <w:sz w:val="22"/>
          <w:szCs w:val="22"/>
          <w:lang w:val="fr-CH"/>
        </w:rPr>
        <w:t>cela</w:t>
      </w:r>
      <w:r w:rsidRPr="0013049E">
        <w:rPr>
          <w:color w:val="111111"/>
          <w:spacing w:val="-8"/>
          <w:w w:val="105"/>
          <w:sz w:val="22"/>
          <w:szCs w:val="22"/>
          <w:lang w:val="fr-CH"/>
        </w:rPr>
        <w:t xml:space="preserve"> </w:t>
      </w:r>
      <w:r w:rsidRPr="0013049E">
        <w:rPr>
          <w:color w:val="111111"/>
          <w:w w:val="105"/>
          <w:sz w:val="22"/>
          <w:szCs w:val="22"/>
          <w:lang w:val="fr-CH"/>
        </w:rPr>
        <w:t>s</w:t>
      </w:r>
      <w:r w:rsidR="00AA4DBF" w:rsidRPr="0013049E">
        <w:rPr>
          <w:color w:val="111111"/>
          <w:w w:val="105"/>
          <w:sz w:val="22"/>
          <w:szCs w:val="22"/>
          <w:lang w:val="fr-CH"/>
        </w:rPr>
        <w:t>’</w:t>
      </w:r>
      <w:r w:rsidRPr="0013049E">
        <w:rPr>
          <w:color w:val="111111"/>
          <w:w w:val="105"/>
          <w:sz w:val="22"/>
          <w:szCs w:val="22"/>
          <w:lang w:val="fr-CH"/>
        </w:rPr>
        <w:t>avère</w:t>
      </w:r>
      <w:r w:rsidRPr="0013049E">
        <w:rPr>
          <w:color w:val="111111"/>
          <w:spacing w:val="-3"/>
          <w:w w:val="105"/>
          <w:sz w:val="22"/>
          <w:szCs w:val="22"/>
          <w:lang w:val="fr-CH"/>
        </w:rPr>
        <w:t xml:space="preserve"> </w:t>
      </w:r>
      <w:r w:rsidRPr="0013049E">
        <w:rPr>
          <w:color w:val="111111"/>
          <w:w w:val="105"/>
          <w:sz w:val="22"/>
          <w:szCs w:val="22"/>
          <w:lang w:val="fr-CH"/>
        </w:rPr>
        <w:t>nécessaire</w:t>
      </w:r>
      <w:r w:rsidRPr="0013049E">
        <w:rPr>
          <w:color w:val="111111"/>
          <w:spacing w:val="-2"/>
          <w:w w:val="105"/>
          <w:sz w:val="22"/>
          <w:szCs w:val="22"/>
          <w:lang w:val="fr-CH"/>
        </w:rPr>
        <w:t xml:space="preserve"> </w:t>
      </w:r>
      <w:r w:rsidRPr="0013049E">
        <w:rPr>
          <w:color w:val="111111"/>
          <w:w w:val="105"/>
          <w:sz w:val="22"/>
          <w:szCs w:val="22"/>
          <w:lang w:val="fr-CH"/>
        </w:rPr>
        <w:t>et</w:t>
      </w:r>
      <w:r w:rsidRPr="0013049E">
        <w:rPr>
          <w:color w:val="111111"/>
          <w:spacing w:val="-11"/>
          <w:w w:val="105"/>
          <w:sz w:val="22"/>
          <w:szCs w:val="22"/>
          <w:lang w:val="fr-CH"/>
        </w:rPr>
        <w:t xml:space="preserve"> </w:t>
      </w:r>
      <w:r w:rsidRPr="0013049E">
        <w:rPr>
          <w:color w:val="111111"/>
          <w:w w:val="105"/>
          <w:sz w:val="22"/>
          <w:szCs w:val="22"/>
          <w:lang w:val="fr-CH"/>
        </w:rPr>
        <w:t>judicieux,</w:t>
      </w:r>
      <w:r w:rsidRPr="0013049E">
        <w:rPr>
          <w:color w:val="111111"/>
          <w:spacing w:val="-2"/>
          <w:w w:val="105"/>
          <w:sz w:val="22"/>
          <w:szCs w:val="22"/>
          <w:lang w:val="fr-CH"/>
        </w:rPr>
        <w:t xml:space="preserve"> </w:t>
      </w:r>
      <w:r w:rsidRPr="0013049E">
        <w:rPr>
          <w:color w:val="111111"/>
          <w:w w:val="105"/>
          <w:sz w:val="22"/>
          <w:szCs w:val="22"/>
          <w:lang w:val="fr-CH"/>
        </w:rPr>
        <w:t>les</w:t>
      </w:r>
      <w:r w:rsidRPr="0013049E">
        <w:rPr>
          <w:color w:val="111111"/>
          <w:spacing w:val="-11"/>
          <w:w w:val="105"/>
          <w:sz w:val="22"/>
          <w:szCs w:val="22"/>
          <w:lang w:val="fr-CH"/>
        </w:rPr>
        <w:t xml:space="preserve"> </w:t>
      </w:r>
      <w:r w:rsidRPr="0013049E">
        <w:rPr>
          <w:color w:val="111111"/>
          <w:w w:val="105"/>
          <w:sz w:val="22"/>
          <w:szCs w:val="22"/>
          <w:lang w:val="fr-CH"/>
        </w:rPr>
        <w:t>ressources</w:t>
      </w:r>
      <w:r w:rsidRPr="0013049E">
        <w:rPr>
          <w:color w:val="111111"/>
          <w:spacing w:val="-2"/>
          <w:w w:val="105"/>
          <w:sz w:val="22"/>
          <w:szCs w:val="22"/>
          <w:lang w:val="fr-CH"/>
        </w:rPr>
        <w:t xml:space="preserve"> </w:t>
      </w:r>
      <w:r w:rsidRPr="0013049E">
        <w:rPr>
          <w:color w:val="111111"/>
          <w:w w:val="105"/>
          <w:sz w:val="22"/>
          <w:szCs w:val="22"/>
          <w:lang w:val="fr-CH"/>
        </w:rPr>
        <w:t>peuvent,</w:t>
      </w:r>
      <w:r w:rsidRPr="0013049E">
        <w:rPr>
          <w:color w:val="111111"/>
          <w:spacing w:val="-1"/>
          <w:w w:val="105"/>
          <w:sz w:val="22"/>
          <w:szCs w:val="22"/>
          <w:lang w:val="fr-CH"/>
        </w:rPr>
        <w:t xml:space="preserve"> </w:t>
      </w:r>
      <w:r w:rsidRPr="0013049E">
        <w:rPr>
          <w:color w:val="111111"/>
          <w:w w:val="105"/>
          <w:sz w:val="22"/>
          <w:szCs w:val="22"/>
          <w:lang w:val="fr-CH"/>
        </w:rPr>
        <w:t>à</w:t>
      </w:r>
      <w:r w:rsidRPr="0013049E">
        <w:rPr>
          <w:color w:val="111111"/>
          <w:spacing w:val="-14"/>
          <w:w w:val="105"/>
          <w:sz w:val="22"/>
          <w:szCs w:val="22"/>
          <w:lang w:val="fr-CH"/>
        </w:rPr>
        <w:t xml:space="preserve"> </w:t>
      </w:r>
      <w:r w:rsidRPr="0013049E">
        <w:rPr>
          <w:color w:val="111111"/>
          <w:w w:val="105"/>
          <w:sz w:val="22"/>
          <w:szCs w:val="22"/>
          <w:lang w:val="fr-CH"/>
        </w:rPr>
        <w:t>titre</w:t>
      </w:r>
      <w:r w:rsidRPr="0013049E">
        <w:rPr>
          <w:color w:val="111111"/>
          <w:spacing w:val="-8"/>
          <w:w w:val="105"/>
          <w:sz w:val="22"/>
          <w:szCs w:val="22"/>
          <w:lang w:val="fr-CH"/>
        </w:rPr>
        <w:t xml:space="preserve"> </w:t>
      </w:r>
      <w:r w:rsidRPr="0013049E">
        <w:rPr>
          <w:color w:val="111111"/>
          <w:w w:val="105"/>
          <w:sz w:val="22"/>
          <w:szCs w:val="22"/>
          <w:lang w:val="fr-CH"/>
        </w:rPr>
        <w:t>exceptionnel,</w:t>
      </w:r>
      <w:r w:rsidRPr="0013049E">
        <w:rPr>
          <w:color w:val="111111"/>
          <w:spacing w:val="12"/>
          <w:w w:val="105"/>
          <w:sz w:val="22"/>
          <w:szCs w:val="22"/>
          <w:lang w:val="fr-CH"/>
        </w:rPr>
        <w:t xml:space="preserve"> </w:t>
      </w:r>
      <w:r w:rsidRPr="0013049E">
        <w:rPr>
          <w:color w:val="111111"/>
          <w:w w:val="105"/>
          <w:sz w:val="22"/>
          <w:szCs w:val="22"/>
          <w:lang w:val="fr-CH"/>
        </w:rPr>
        <w:t>aussi</w:t>
      </w:r>
      <w:r w:rsidRPr="0013049E">
        <w:rPr>
          <w:color w:val="111111"/>
          <w:spacing w:val="-9"/>
          <w:w w:val="105"/>
          <w:sz w:val="22"/>
          <w:szCs w:val="22"/>
          <w:lang w:val="fr-CH"/>
        </w:rPr>
        <w:t xml:space="preserve"> </w:t>
      </w:r>
      <w:r w:rsidRPr="0013049E">
        <w:rPr>
          <w:color w:val="111111"/>
          <w:w w:val="105"/>
          <w:sz w:val="22"/>
          <w:szCs w:val="22"/>
          <w:lang w:val="fr-CH"/>
        </w:rPr>
        <w:t>être</w:t>
      </w:r>
      <w:r w:rsidRPr="0013049E">
        <w:rPr>
          <w:color w:val="111111"/>
          <w:spacing w:val="-9"/>
          <w:w w:val="105"/>
          <w:sz w:val="22"/>
          <w:szCs w:val="22"/>
          <w:lang w:val="fr-CH"/>
        </w:rPr>
        <w:t xml:space="preserve"> </w:t>
      </w:r>
      <w:r w:rsidRPr="0013049E">
        <w:rPr>
          <w:color w:val="111111"/>
          <w:w w:val="105"/>
          <w:sz w:val="22"/>
          <w:szCs w:val="22"/>
          <w:lang w:val="fr-CH"/>
        </w:rPr>
        <w:t>affectées à l</w:t>
      </w:r>
      <w:r w:rsidR="00AA4DBF" w:rsidRPr="0013049E">
        <w:rPr>
          <w:color w:val="111111"/>
          <w:w w:val="105"/>
          <w:sz w:val="22"/>
          <w:szCs w:val="22"/>
          <w:lang w:val="fr-CH"/>
        </w:rPr>
        <w:t>’</w:t>
      </w:r>
      <w:r w:rsidRPr="0013049E">
        <w:rPr>
          <w:color w:val="111111"/>
          <w:w w:val="105"/>
          <w:sz w:val="22"/>
          <w:szCs w:val="22"/>
          <w:lang w:val="fr-CH"/>
        </w:rPr>
        <w:t>allègement des programmes d</w:t>
      </w:r>
      <w:r w:rsidR="00AA4DBF" w:rsidRPr="0013049E">
        <w:rPr>
          <w:color w:val="111111"/>
          <w:w w:val="105"/>
          <w:sz w:val="22"/>
          <w:szCs w:val="22"/>
          <w:lang w:val="fr-CH"/>
        </w:rPr>
        <w:t>’</w:t>
      </w:r>
      <w:r w:rsidRPr="0013049E">
        <w:rPr>
          <w:color w:val="111111"/>
          <w:w w:val="105"/>
          <w:sz w:val="22"/>
          <w:szCs w:val="22"/>
          <w:lang w:val="fr-CH"/>
        </w:rPr>
        <w:t>enseignement des enseignant</w:t>
      </w:r>
      <w:r w:rsidR="006C1AB9" w:rsidRPr="0013049E">
        <w:rPr>
          <w:color w:val="111111"/>
          <w:w w:val="105"/>
          <w:sz w:val="22"/>
          <w:szCs w:val="22"/>
          <w:lang w:val="fr-CH"/>
        </w:rPr>
        <w:t>e</w:t>
      </w:r>
      <w:r w:rsidRPr="0013049E">
        <w:rPr>
          <w:color w:val="111111"/>
          <w:w w:val="105"/>
          <w:sz w:val="22"/>
          <w:szCs w:val="22"/>
          <w:lang w:val="fr-CH"/>
        </w:rPr>
        <w:t>s et enseignants confrontés</w:t>
      </w:r>
      <w:r w:rsidRPr="0013049E">
        <w:rPr>
          <w:color w:val="111111"/>
          <w:spacing w:val="4"/>
          <w:w w:val="105"/>
          <w:sz w:val="22"/>
          <w:szCs w:val="22"/>
          <w:lang w:val="fr-CH"/>
        </w:rPr>
        <w:t xml:space="preserve"> </w:t>
      </w:r>
      <w:r w:rsidRPr="0013049E">
        <w:rPr>
          <w:color w:val="111111"/>
          <w:w w:val="105"/>
          <w:sz w:val="22"/>
          <w:szCs w:val="22"/>
          <w:lang w:val="fr-CH"/>
        </w:rPr>
        <w:t>à</w:t>
      </w:r>
      <w:r w:rsidRPr="0013049E">
        <w:rPr>
          <w:color w:val="111111"/>
          <w:spacing w:val="-5"/>
          <w:w w:val="105"/>
          <w:sz w:val="22"/>
          <w:szCs w:val="22"/>
          <w:lang w:val="fr-CH"/>
        </w:rPr>
        <w:t xml:space="preserve"> </w:t>
      </w:r>
      <w:r w:rsidRPr="0013049E">
        <w:rPr>
          <w:color w:val="111111"/>
          <w:w w:val="105"/>
          <w:sz w:val="22"/>
          <w:szCs w:val="22"/>
          <w:lang w:val="fr-CH"/>
        </w:rPr>
        <w:t>des</w:t>
      </w:r>
      <w:r w:rsidRPr="0013049E">
        <w:rPr>
          <w:color w:val="111111"/>
          <w:spacing w:val="2"/>
          <w:w w:val="105"/>
          <w:sz w:val="22"/>
          <w:szCs w:val="22"/>
          <w:lang w:val="fr-CH"/>
        </w:rPr>
        <w:t xml:space="preserve"> </w:t>
      </w:r>
      <w:r w:rsidRPr="0013049E">
        <w:rPr>
          <w:color w:val="111111"/>
          <w:w w:val="105"/>
          <w:sz w:val="22"/>
          <w:szCs w:val="22"/>
          <w:lang w:val="fr-CH"/>
        </w:rPr>
        <w:t>difficultés.</w:t>
      </w:r>
    </w:p>
    <w:p w14:paraId="69CA6421" w14:textId="77777777" w:rsidR="00C56E45" w:rsidRPr="009421D6" w:rsidRDefault="00C56E45" w:rsidP="0097324D">
      <w:pPr>
        <w:pStyle w:val="Corpsdetexte"/>
        <w:ind w:left="1558"/>
        <w:rPr>
          <w:sz w:val="22"/>
          <w:szCs w:val="22"/>
          <w:lang w:val="fr-CH"/>
        </w:rPr>
      </w:pPr>
    </w:p>
    <w:p w14:paraId="1470363C" w14:textId="4A50D5A3" w:rsidR="00C56E45" w:rsidRPr="0013049E" w:rsidRDefault="00AB2814" w:rsidP="0097324D">
      <w:pPr>
        <w:pStyle w:val="Corpsdetexte"/>
        <w:spacing w:line="252" w:lineRule="auto"/>
        <w:ind w:left="1558" w:right="639"/>
        <w:jc w:val="both"/>
        <w:rPr>
          <w:sz w:val="22"/>
          <w:szCs w:val="22"/>
          <w:lang w:val="fr-CH"/>
        </w:rPr>
      </w:pPr>
      <w:r w:rsidRPr="0013049E">
        <w:rPr>
          <w:color w:val="111111"/>
          <w:w w:val="105"/>
          <w:sz w:val="22"/>
          <w:szCs w:val="22"/>
          <w:lang w:val="fr-CH"/>
        </w:rPr>
        <w:t>C</w:t>
      </w:r>
      <w:r w:rsidR="00AA4DBF" w:rsidRPr="0013049E">
        <w:rPr>
          <w:color w:val="111111"/>
          <w:w w:val="105"/>
          <w:sz w:val="22"/>
          <w:szCs w:val="22"/>
          <w:lang w:val="fr-CH"/>
        </w:rPr>
        <w:t>’</w:t>
      </w:r>
      <w:r w:rsidRPr="0013049E">
        <w:rPr>
          <w:color w:val="111111"/>
          <w:w w:val="105"/>
          <w:sz w:val="22"/>
          <w:szCs w:val="22"/>
          <w:lang w:val="fr-CH"/>
        </w:rPr>
        <w:t>est l</w:t>
      </w:r>
      <w:r w:rsidR="00AA4DBF" w:rsidRPr="0013049E">
        <w:rPr>
          <w:color w:val="111111"/>
          <w:w w:val="105"/>
          <w:sz w:val="22"/>
          <w:szCs w:val="22"/>
          <w:lang w:val="fr-CH"/>
        </w:rPr>
        <w:t>’</w:t>
      </w:r>
      <w:r w:rsidRPr="0013049E">
        <w:rPr>
          <w:color w:val="111111"/>
          <w:w w:val="105"/>
          <w:sz w:val="22"/>
          <w:szCs w:val="22"/>
          <w:lang w:val="fr-CH"/>
        </w:rPr>
        <w:t>inspection scolaire qui décide, à la suite d</w:t>
      </w:r>
      <w:r w:rsidR="00AA4DBF" w:rsidRPr="0013049E">
        <w:rPr>
          <w:color w:val="111111"/>
          <w:w w:val="105"/>
          <w:sz w:val="22"/>
          <w:szCs w:val="22"/>
          <w:lang w:val="fr-CH"/>
        </w:rPr>
        <w:t>’</w:t>
      </w:r>
      <w:r w:rsidRPr="0013049E">
        <w:rPr>
          <w:color w:val="111111"/>
          <w:w w:val="105"/>
          <w:sz w:val="22"/>
          <w:szCs w:val="22"/>
          <w:lang w:val="fr-CH"/>
        </w:rPr>
        <w:t>une demande de la direction d</w:t>
      </w:r>
      <w:r w:rsidR="00AA4DBF" w:rsidRPr="0013049E">
        <w:rPr>
          <w:color w:val="111111"/>
          <w:w w:val="105"/>
          <w:sz w:val="22"/>
          <w:szCs w:val="22"/>
          <w:lang w:val="fr-CH"/>
        </w:rPr>
        <w:t>’</w:t>
      </w:r>
      <w:r w:rsidRPr="0013049E">
        <w:rPr>
          <w:color w:val="111111"/>
          <w:w w:val="105"/>
          <w:sz w:val="22"/>
          <w:szCs w:val="22"/>
          <w:lang w:val="fr-CH"/>
        </w:rPr>
        <w:t>école, de la</w:t>
      </w:r>
      <w:r w:rsidRPr="0013049E">
        <w:rPr>
          <w:color w:val="111111"/>
          <w:spacing w:val="1"/>
          <w:w w:val="105"/>
          <w:sz w:val="22"/>
          <w:szCs w:val="22"/>
          <w:lang w:val="fr-CH"/>
        </w:rPr>
        <w:t xml:space="preserve"> </w:t>
      </w:r>
      <w:r w:rsidRPr="0013049E">
        <w:rPr>
          <w:color w:val="111111"/>
          <w:w w:val="105"/>
          <w:sz w:val="22"/>
          <w:szCs w:val="22"/>
          <w:lang w:val="fr-CH"/>
        </w:rPr>
        <w:t>forme du soutien. Elle peut associer les leçons supplémentaires à des consignes sur la façon de</w:t>
      </w:r>
      <w:r w:rsidRPr="0013049E">
        <w:rPr>
          <w:color w:val="111111"/>
          <w:spacing w:val="1"/>
          <w:w w:val="105"/>
          <w:sz w:val="22"/>
          <w:szCs w:val="22"/>
          <w:lang w:val="fr-CH"/>
        </w:rPr>
        <w:t xml:space="preserve"> </w:t>
      </w:r>
      <w:r w:rsidRPr="0013049E">
        <w:rPr>
          <w:color w:val="111111"/>
          <w:w w:val="105"/>
          <w:sz w:val="22"/>
          <w:szCs w:val="22"/>
          <w:lang w:val="fr-CH"/>
        </w:rPr>
        <w:t>les mettre en œuvre concrètement ou à d</w:t>
      </w:r>
      <w:r w:rsidR="00AA4DBF" w:rsidRPr="0013049E">
        <w:rPr>
          <w:color w:val="111111"/>
          <w:w w:val="105"/>
          <w:sz w:val="22"/>
          <w:szCs w:val="22"/>
          <w:lang w:val="fr-CH"/>
        </w:rPr>
        <w:t>’</w:t>
      </w:r>
      <w:r w:rsidRPr="0013049E">
        <w:rPr>
          <w:color w:val="111111"/>
          <w:w w:val="105"/>
          <w:sz w:val="22"/>
          <w:szCs w:val="22"/>
          <w:lang w:val="fr-CH"/>
        </w:rPr>
        <w:t>autres mesures scolaires internes (p. ex. formation</w:t>
      </w:r>
      <w:r w:rsidRPr="0013049E">
        <w:rPr>
          <w:color w:val="111111"/>
          <w:spacing w:val="1"/>
          <w:w w:val="105"/>
          <w:sz w:val="22"/>
          <w:szCs w:val="22"/>
          <w:lang w:val="fr-CH"/>
        </w:rPr>
        <w:t xml:space="preserve"> </w:t>
      </w:r>
      <w:r w:rsidRPr="0013049E">
        <w:rPr>
          <w:color w:val="111111"/>
          <w:w w:val="105"/>
          <w:sz w:val="22"/>
          <w:szCs w:val="22"/>
          <w:lang w:val="fr-CH"/>
        </w:rPr>
        <w:t>continue, nouvelles formes de collaboration entre enseignant</w:t>
      </w:r>
      <w:r w:rsidR="006C1AB9" w:rsidRPr="0013049E">
        <w:rPr>
          <w:color w:val="111111"/>
          <w:w w:val="105"/>
          <w:sz w:val="22"/>
          <w:szCs w:val="22"/>
          <w:lang w:val="fr-CH"/>
        </w:rPr>
        <w:t>e</w:t>
      </w:r>
      <w:r w:rsidRPr="0013049E">
        <w:rPr>
          <w:color w:val="111111"/>
          <w:w w:val="105"/>
          <w:sz w:val="22"/>
          <w:szCs w:val="22"/>
          <w:lang w:val="fr-CH"/>
        </w:rPr>
        <w:t>s et enseignants, analyse de la situation</w:t>
      </w:r>
      <w:r w:rsidRPr="0013049E">
        <w:rPr>
          <w:color w:val="111111"/>
          <w:spacing w:val="1"/>
          <w:w w:val="105"/>
          <w:sz w:val="22"/>
          <w:szCs w:val="22"/>
          <w:lang w:val="fr-CH"/>
        </w:rPr>
        <w:t xml:space="preserve"> </w:t>
      </w:r>
      <w:r w:rsidRPr="0013049E">
        <w:rPr>
          <w:color w:val="111111"/>
          <w:w w:val="105"/>
          <w:sz w:val="22"/>
          <w:szCs w:val="22"/>
          <w:lang w:val="fr-CH"/>
        </w:rPr>
        <w:t>par des</w:t>
      </w:r>
      <w:r w:rsidRPr="0013049E">
        <w:rPr>
          <w:color w:val="111111"/>
          <w:spacing w:val="-1"/>
          <w:w w:val="105"/>
          <w:sz w:val="22"/>
          <w:szCs w:val="22"/>
          <w:lang w:val="fr-CH"/>
        </w:rPr>
        <w:t xml:space="preserve"> </w:t>
      </w:r>
      <w:r w:rsidRPr="0013049E">
        <w:rPr>
          <w:color w:val="111111"/>
          <w:w w:val="105"/>
          <w:sz w:val="22"/>
          <w:szCs w:val="22"/>
          <w:lang w:val="fr-CH"/>
        </w:rPr>
        <w:t>spécialistes,</w:t>
      </w:r>
      <w:r w:rsidRPr="0013049E">
        <w:rPr>
          <w:color w:val="111111"/>
          <w:spacing w:val="16"/>
          <w:w w:val="105"/>
          <w:sz w:val="22"/>
          <w:szCs w:val="22"/>
          <w:lang w:val="fr-CH"/>
        </w:rPr>
        <w:t xml:space="preserve"> </w:t>
      </w:r>
      <w:r w:rsidRPr="0013049E">
        <w:rPr>
          <w:color w:val="111111"/>
          <w:w w:val="105"/>
          <w:sz w:val="22"/>
          <w:szCs w:val="22"/>
          <w:lang w:val="fr-CH"/>
        </w:rPr>
        <w:t>information</w:t>
      </w:r>
      <w:r w:rsidRPr="0013049E">
        <w:rPr>
          <w:color w:val="111111"/>
          <w:spacing w:val="10"/>
          <w:w w:val="105"/>
          <w:sz w:val="22"/>
          <w:szCs w:val="22"/>
          <w:lang w:val="fr-CH"/>
        </w:rPr>
        <w:t xml:space="preserve"> </w:t>
      </w:r>
      <w:r w:rsidRPr="0013049E">
        <w:rPr>
          <w:color w:val="111111"/>
          <w:w w:val="105"/>
          <w:sz w:val="22"/>
          <w:szCs w:val="22"/>
          <w:lang w:val="fr-CH"/>
        </w:rPr>
        <w:t>des</w:t>
      </w:r>
      <w:r w:rsidRPr="0013049E">
        <w:rPr>
          <w:color w:val="111111"/>
          <w:spacing w:val="-3"/>
          <w:w w:val="105"/>
          <w:sz w:val="22"/>
          <w:szCs w:val="22"/>
          <w:lang w:val="fr-CH"/>
        </w:rPr>
        <w:t xml:space="preserve"> </w:t>
      </w:r>
      <w:r w:rsidRPr="0013049E">
        <w:rPr>
          <w:color w:val="111111"/>
          <w:w w:val="105"/>
          <w:sz w:val="22"/>
          <w:szCs w:val="22"/>
          <w:lang w:val="fr-CH"/>
        </w:rPr>
        <w:t>parents).</w:t>
      </w:r>
    </w:p>
    <w:p w14:paraId="2FDD5305" w14:textId="77777777" w:rsidR="00C56E45" w:rsidRPr="009421D6" w:rsidRDefault="00C56E45" w:rsidP="0097324D">
      <w:pPr>
        <w:pStyle w:val="Corpsdetexte"/>
        <w:spacing w:before="7"/>
        <w:ind w:left="1558"/>
        <w:rPr>
          <w:sz w:val="22"/>
          <w:szCs w:val="22"/>
          <w:lang w:val="fr-CH"/>
        </w:rPr>
      </w:pPr>
    </w:p>
    <w:p w14:paraId="58C6BBA2" w14:textId="77777777" w:rsidR="00C56E45" w:rsidRPr="0013049E" w:rsidRDefault="00AB2814" w:rsidP="0097324D">
      <w:pPr>
        <w:pStyle w:val="Corpsdetexte"/>
        <w:spacing w:before="1" w:line="247" w:lineRule="auto"/>
        <w:ind w:left="1558" w:right="639"/>
        <w:jc w:val="both"/>
        <w:rPr>
          <w:sz w:val="22"/>
          <w:szCs w:val="22"/>
          <w:lang w:val="fr-CH"/>
        </w:rPr>
      </w:pPr>
      <w:r w:rsidRPr="0013049E">
        <w:rPr>
          <w:color w:val="111111"/>
          <w:w w:val="105"/>
          <w:sz w:val="22"/>
          <w:szCs w:val="22"/>
          <w:lang w:val="fr-CH"/>
        </w:rPr>
        <w:t>Il convient de clarifier avec la direction d</w:t>
      </w:r>
      <w:r w:rsidR="00AA4DBF" w:rsidRPr="0013049E">
        <w:rPr>
          <w:color w:val="111111"/>
          <w:w w:val="105"/>
          <w:sz w:val="22"/>
          <w:szCs w:val="22"/>
          <w:lang w:val="fr-CH"/>
        </w:rPr>
        <w:t>’</w:t>
      </w:r>
      <w:r w:rsidRPr="0013049E">
        <w:rPr>
          <w:color w:val="111111"/>
          <w:w w:val="105"/>
          <w:sz w:val="22"/>
          <w:szCs w:val="22"/>
          <w:lang w:val="fr-CH"/>
        </w:rPr>
        <w:t>école quelles mesures supplémentaires de soutien du</w:t>
      </w:r>
      <w:r w:rsidRPr="0013049E">
        <w:rPr>
          <w:color w:val="111111"/>
          <w:spacing w:val="1"/>
          <w:w w:val="105"/>
          <w:sz w:val="22"/>
          <w:szCs w:val="22"/>
          <w:lang w:val="fr-CH"/>
        </w:rPr>
        <w:t xml:space="preserve"> </w:t>
      </w:r>
      <w:r w:rsidRPr="0013049E">
        <w:rPr>
          <w:color w:val="111111"/>
          <w:w w:val="105"/>
          <w:sz w:val="22"/>
          <w:szCs w:val="22"/>
          <w:lang w:val="fr-CH"/>
        </w:rPr>
        <w:t>corps</w:t>
      </w:r>
      <w:r w:rsidRPr="0013049E">
        <w:rPr>
          <w:color w:val="111111"/>
          <w:spacing w:val="2"/>
          <w:w w:val="105"/>
          <w:sz w:val="22"/>
          <w:szCs w:val="22"/>
          <w:lang w:val="fr-CH"/>
        </w:rPr>
        <w:t xml:space="preserve"> </w:t>
      </w:r>
      <w:r w:rsidRPr="0013049E">
        <w:rPr>
          <w:color w:val="111111"/>
          <w:w w:val="105"/>
          <w:sz w:val="22"/>
          <w:szCs w:val="22"/>
          <w:lang w:val="fr-CH"/>
        </w:rPr>
        <w:t>enseignant</w:t>
      </w:r>
      <w:r w:rsidRPr="0013049E">
        <w:rPr>
          <w:color w:val="111111"/>
          <w:spacing w:val="13"/>
          <w:w w:val="105"/>
          <w:sz w:val="22"/>
          <w:szCs w:val="22"/>
          <w:lang w:val="fr-CH"/>
        </w:rPr>
        <w:t xml:space="preserve"> </w:t>
      </w:r>
      <w:r w:rsidRPr="0013049E">
        <w:rPr>
          <w:color w:val="111111"/>
          <w:w w:val="105"/>
          <w:sz w:val="22"/>
          <w:szCs w:val="22"/>
          <w:lang w:val="fr-CH"/>
        </w:rPr>
        <w:t>peuvent</w:t>
      </w:r>
      <w:r w:rsidRPr="0013049E">
        <w:rPr>
          <w:color w:val="111111"/>
          <w:spacing w:val="1"/>
          <w:w w:val="105"/>
          <w:sz w:val="22"/>
          <w:szCs w:val="22"/>
          <w:lang w:val="fr-CH"/>
        </w:rPr>
        <w:t xml:space="preserve"> </w:t>
      </w:r>
      <w:r w:rsidRPr="0013049E">
        <w:rPr>
          <w:color w:val="111111"/>
          <w:w w:val="105"/>
          <w:sz w:val="22"/>
          <w:szCs w:val="22"/>
          <w:lang w:val="fr-CH"/>
        </w:rPr>
        <w:t>être</w:t>
      </w:r>
      <w:r w:rsidRPr="0013049E">
        <w:rPr>
          <w:color w:val="111111"/>
          <w:spacing w:val="-9"/>
          <w:w w:val="105"/>
          <w:sz w:val="22"/>
          <w:szCs w:val="22"/>
          <w:lang w:val="fr-CH"/>
        </w:rPr>
        <w:t xml:space="preserve"> </w:t>
      </w:r>
      <w:r w:rsidRPr="0013049E">
        <w:rPr>
          <w:color w:val="111111"/>
          <w:w w:val="105"/>
          <w:sz w:val="22"/>
          <w:szCs w:val="22"/>
          <w:lang w:val="fr-CH"/>
        </w:rPr>
        <w:t>introduites (conseil,</w:t>
      </w:r>
      <w:r w:rsidRPr="0013049E">
        <w:rPr>
          <w:color w:val="111111"/>
          <w:spacing w:val="8"/>
          <w:w w:val="105"/>
          <w:sz w:val="22"/>
          <w:szCs w:val="22"/>
          <w:lang w:val="fr-CH"/>
        </w:rPr>
        <w:t xml:space="preserve"> </w:t>
      </w:r>
      <w:r w:rsidRPr="0013049E">
        <w:rPr>
          <w:color w:val="111111"/>
          <w:w w:val="105"/>
          <w:sz w:val="22"/>
          <w:szCs w:val="22"/>
          <w:lang w:val="fr-CH"/>
        </w:rPr>
        <w:t>formation continue,</w:t>
      </w:r>
      <w:r w:rsidRPr="0013049E">
        <w:rPr>
          <w:color w:val="111111"/>
          <w:spacing w:val="1"/>
          <w:w w:val="105"/>
          <w:sz w:val="22"/>
          <w:szCs w:val="22"/>
          <w:lang w:val="fr-CH"/>
        </w:rPr>
        <w:t xml:space="preserve"> </w:t>
      </w:r>
      <w:proofErr w:type="spellStart"/>
      <w:r w:rsidRPr="0013049E">
        <w:rPr>
          <w:color w:val="111111"/>
          <w:w w:val="105"/>
          <w:sz w:val="22"/>
          <w:szCs w:val="22"/>
          <w:lang w:val="fr-CH"/>
        </w:rPr>
        <w:t>intervision</w:t>
      </w:r>
      <w:proofErr w:type="spellEnd"/>
      <w:r w:rsidRPr="0013049E">
        <w:rPr>
          <w:color w:val="111111"/>
          <w:w w:val="105"/>
          <w:sz w:val="22"/>
          <w:szCs w:val="22"/>
          <w:lang w:val="fr-CH"/>
        </w:rPr>
        <w:t>,</w:t>
      </w:r>
      <w:r w:rsidRPr="0013049E">
        <w:rPr>
          <w:color w:val="111111"/>
          <w:spacing w:val="7"/>
          <w:w w:val="105"/>
          <w:sz w:val="22"/>
          <w:szCs w:val="22"/>
          <w:lang w:val="fr-CH"/>
        </w:rPr>
        <w:t xml:space="preserve"> </w:t>
      </w:r>
      <w:r w:rsidRPr="0013049E">
        <w:rPr>
          <w:color w:val="111111"/>
          <w:w w:val="105"/>
          <w:sz w:val="22"/>
          <w:szCs w:val="22"/>
          <w:lang w:val="fr-CH"/>
        </w:rPr>
        <w:t>etc.).</w:t>
      </w:r>
    </w:p>
    <w:p w14:paraId="5B19275E" w14:textId="77777777" w:rsidR="00C56E45" w:rsidRPr="00AA4DBF" w:rsidRDefault="00C56E45" w:rsidP="0097324D">
      <w:pPr>
        <w:pStyle w:val="Corpsdetexte"/>
        <w:ind w:left="1558"/>
        <w:rPr>
          <w:sz w:val="22"/>
          <w:lang w:val="fr-CH"/>
        </w:rPr>
      </w:pPr>
    </w:p>
    <w:p w14:paraId="6F08221A" w14:textId="77777777" w:rsidR="00C56E45" w:rsidRPr="00AA4DBF" w:rsidRDefault="00C56E45" w:rsidP="0097324D">
      <w:pPr>
        <w:pStyle w:val="Corpsdetexte"/>
        <w:spacing w:before="10"/>
        <w:ind w:left="1558"/>
        <w:rPr>
          <w:sz w:val="22"/>
          <w:lang w:val="fr-CH"/>
        </w:rPr>
      </w:pPr>
    </w:p>
    <w:p w14:paraId="2611414C" w14:textId="0A7B78CE" w:rsidR="00C56E45" w:rsidRPr="00AA4DBF" w:rsidRDefault="00AB2814" w:rsidP="00A24523">
      <w:pPr>
        <w:pStyle w:val="Titre1"/>
        <w:shd w:val="clear" w:color="auto" w:fill="D9D9D9" w:themeFill="background1" w:themeFillShade="D9"/>
        <w:spacing w:before="1" w:line="249" w:lineRule="auto"/>
        <w:ind w:left="1558" w:right="646"/>
        <w:rPr>
          <w:lang w:val="fr-CH"/>
        </w:rPr>
      </w:pPr>
      <w:r w:rsidRPr="00AA4DBF">
        <w:rPr>
          <w:color w:val="111111"/>
          <w:w w:val="105"/>
          <w:lang w:val="fr-CH"/>
        </w:rPr>
        <w:t>Soutien de courte durée en cas d</w:t>
      </w:r>
      <w:r w:rsidR="00AA4DBF">
        <w:rPr>
          <w:color w:val="111111"/>
          <w:w w:val="105"/>
          <w:lang w:val="fr-CH"/>
        </w:rPr>
        <w:t>’</w:t>
      </w:r>
      <w:r w:rsidRPr="00AA4DBF">
        <w:rPr>
          <w:color w:val="111111"/>
          <w:w w:val="105"/>
          <w:lang w:val="fr-CH"/>
        </w:rPr>
        <w:t>intégration d</w:t>
      </w:r>
      <w:r w:rsidR="00AA4DBF">
        <w:rPr>
          <w:color w:val="111111"/>
          <w:w w:val="105"/>
          <w:lang w:val="fr-CH"/>
        </w:rPr>
        <w:t>’</w:t>
      </w:r>
      <w:r w:rsidRPr="00AA4DBF">
        <w:rPr>
          <w:color w:val="111111"/>
          <w:w w:val="105"/>
          <w:lang w:val="fr-CH"/>
        </w:rPr>
        <w:t>enfants nouvellement arrivés</w:t>
      </w:r>
      <w:r w:rsidR="007E51F5">
        <w:rPr>
          <w:color w:val="111111"/>
          <w:w w:val="105"/>
          <w:lang w:val="fr-CH"/>
        </w:rPr>
        <w:t xml:space="preserve"> qui relèvent du domaine de l’asile et des </w:t>
      </w:r>
      <w:proofErr w:type="spellStart"/>
      <w:r w:rsidR="007E51F5">
        <w:rPr>
          <w:color w:val="111111"/>
          <w:w w:val="105"/>
          <w:lang w:val="fr-CH"/>
        </w:rPr>
        <w:t>réfugié</w:t>
      </w:r>
      <w:r w:rsidR="00CA676F">
        <w:rPr>
          <w:color w:val="111111"/>
          <w:w w:val="105"/>
          <w:lang w:val="fr-CH"/>
        </w:rPr>
        <w:t>·e·</w:t>
      </w:r>
      <w:r w:rsidR="007E51F5">
        <w:rPr>
          <w:color w:val="111111"/>
          <w:w w:val="105"/>
          <w:lang w:val="fr-CH"/>
        </w:rPr>
        <w:t>s</w:t>
      </w:r>
      <w:proofErr w:type="spellEnd"/>
    </w:p>
    <w:p w14:paraId="7F02D234" w14:textId="77777777" w:rsidR="00C56E45" w:rsidRPr="00AA4DBF" w:rsidRDefault="00C56E45" w:rsidP="0097324D">
      <w:pPr>
        <w:pStyle w:val="Corpsdetexte"/>
        <w:spacing w:before="3"/>
        <w:ind w:left="1558"/>
        <w:rPr>
          <w:b/>
          <w:sz w:val="22"/>
          <w:lang w:val="fr-CH"/>
        </w:rPr>
      </w:pPr>
    </w:p>
    <w:p w14:paraId="6A8B8C24" w14:textId="50CC5F73" w:rsidR="001D3C17" w:rsidRDefault="003A36F8" w:rsidP="0097324D">
      <w:pPr>
        <w:spacing w:before="93" w:line="244" w:lineRule="auto"/>
        <w:ind w:left="1558" w:right="451"/>
        <w:rPr>
          <w:lang w:val="fr-CH"/>
        </w:rPr>
      </w:pPr>
      <w:r>
        <w:rPr>
          <w:b/>
          <w:color w:val="111111"/>
          <w:w w:val="105"/>
          <w:lang w:val="fr-CH"/>
        </w:rPr>
        <w:lastRenderedPageBreak/>
        <w:t>S</w:t>
      </w:r>
      <w:r w:rsidRPr="003A36F8">
        <w:rPr>
          <w:b/>
          <w:color w:val="111111"/>
          <w:w w:val="105"/>
          <w:lang w:val="fr-CH"/>
        </w:rPr>
        <w:t>colarisation des enfants</w:t>
      </w:r>
      <w:r w:rsidR="00D252B2" w:rsidRPr="0013049E">
        <w:rPr>
          <w:b/>
          <w:lang w:val="fr-CH"/>
        </w:rPr>
        <w:t xml:space="preserve"> </w:t>
      </w:r>
      <w:r>
        <w:rPr>
          <w:b/>
          <w:lang w:val="fr-CH"/>
        </w:rPr>
        <w:t xml:space="preserve">nouvellement arrivés qui ne connaissent pas la langue d’enseignement </w:t>
      </w:r>
      <w:r w:rsidR="00D252B2">
        <w:rPr>
          <w:lang w:val="fr-CH"/>
        </w:rPr>
        <w:br/>
      </w:r>
      <w:r w:rsidR="00B44CD3">
        <w:rPr>
          <w:lang w:val="fr-CH"/>
        </w:rPr>
        <w:t>C</w:t>
      </w:r>
      <w:r w:rsidR="00B44CD3" w:rsidRPr="001D3C17">
        <w:rPr>
          <w:lang w:val="fr-CH"/>
        </w:rPr>
        <w:t>omme pour tous les autres enfants</w:t>
      </w:r>
      <w:r w:rsidR="00B44CD3">
        <w:rPr>
          <w:lang w:val="fr-CH"/>
        </w:rPr>
        <w:t>,</w:t>
      </w:r>
      <w:r w:rsidR="00B44CD3" w:rsidRPr="001D3C17">
        <w:rPr>
          <w:lang w:val="fr-CH"/>
        </w:rPr>
        <w:t xml:space="preserve"> adolescent</w:t>
      </w:r>
      <w:r w:rsidR="00B44CD3">
        <w:rPr>
          <w:lang w:val="fr-CH"/>
        </w:rPr>
        <w:t>e</w:t>
      </w:r>
      <w:r w:rsidR="00B44CD3" w:rsidRPr="001D3C17">
        <w:rPr>
          <w:lang w:val="fr-CH"/>
        </w:rPr>
        <w:t>s</w:t>
      </w:r>
      <w:r w:rsidR="00B44CD3">
        <w:rPr>
          <w:lang w:val="fr-CH"/>
        </w:rPr>
        <w:t xml:space="preserve"> et adolescent</w:t>
      </w:r>
      <w:r w:rsidR="00B44CD3" w:rsidRPr="001D3C17">
        <w:rPr>
          <w:lang w:val="fr-CH"/>
        </w:rPr>
        <w:t xml:space="preserve">s </w:t>
      </w:r>
      <w:r w:rsidR="00B44CD3">
        <w:rPr>
          <w:lang w:val="fr-CH"/>
        </w:rPr>
        <w:t>nouvellement arrivés qui ne connaissent pas</w:t>
      </w:r>
      <w:r w:rsidR="00B44CD3" w:rsidRPr="001D3C17">
        <w:rPr>
          <w:lang w:val="fr-CH"/>
        </w:rPr>
        <w:t xml:space="preserve"> la langue d’enseignement</w:t>
      </w:r>
      <w:r w:rsidR="00B44CD3">
        <w:rPr>
          <w:lang w:val="fr-CH"/>
        </w:rPr>
        <w:t>, l</w:t>
      </w:r>
      <w:r w:rsidR="007E1ABB">
        <w:rPr>
          <w:lang w:val="fr-CH"/>
        </w:rPr>
        <w:t>a scolarisation des enfants,</w:t>
      </w:r>
      <w:r w:rsidR="001D3C17" w:rsidRPr="001D3C17">
        <w:rPr>
          <w:lang w:val="fr-CH"/>
        </w:rPr>
        <w:t xml:space="preserve"> adolescent</w:t>
      </w:r>
      <w:r w:rsidR="001D3C17">
        <w:rPr>
          <w:lang w:val="fr-CH"/>
        </w:rPr>
        <w:t>es et adolescent</w:t>
      </w:r>
      <w:r w:rsidR="001D3C17" w:rsidRPr="001D3C17">
        <w:rPr>
          <w:lang w:val="fr-CH"/>
        </w:rPr>
        <w:t xml:space="preserve">s </w:t>
      </w:r>
      <w:r w:rsidR="001D3C17">
        <w:rPr>
          <w:lang w:val="fr-CH"/>
        </w:rPr>
        <w:t xml:space="preserve">nouvellement arrivés qui relèvent </w:t>
      </w:r>
      <w:r w:rsidR="001D3C17" w:rsidRPr="001D3C17">
        <w:rPr>
          <w:lang w:val="fr-CH"/>
        </w:rPr>
        <w:t>du doma</w:t>
      </w:r>
      <w:r w:rsidR="001D3C17">
        <w:rPr>
          <w:lang w:val="fr-CH"/>
        </w:rPr>
        <w:t xml:space="preserve">ine de l’asile et des </w:t>
      </w:r>
      <w:proofErr w:type="spellStart"/>
      <w:r w:rsidR="001D3C17">
        <w:rPr>
          <w:lang w:val="fr-CH"/>
        </w:rPr>
        <w:t>réfugié</w:t>
      </w:r>
      <w:r w:rsidR="00CA676F">
        <w:rPr>
          <w:lang w:val="fr-CH"/>
        </w:rPr>
        <w:t>·e·</w:t>
      </w:r>
      <w:r w:rsidR="001D3C17">
        <w:rPr>
          <w:lang w:val="fr-CH"/>
        </w:rPr>
        <w:t>s</w:t>
      </w:r>
      <w:proofErr w:type="spellEnd"/>
      <w:r w:rsidR="001D3C17">
        <w:rPr>
          <w:lang w:val="fr-CH"/>
        </w:rPr>
        <w:t xml:space="preserve"> </w:t>
      </w:r>
      <w:r w:rsidR="001D3C17" w:rsidRPr="001D3C17">
        <w:rPr>
          <w:lang w:val="fr-CH"/>
        </w:rPr>
        <w:t>s’effectue</w:t>
      </w:r>
      <w:r w:rsidR="008E0FE6">
        <w:rPr>
          <w:lang w:val="fr-CH"/>
        </w:rPr>
        <w:t xml:space="preserve"> conformément au plan de mise en œuvre O</w:t>
      </w:r>
      <w:r w:rsidR="000B0094">
        <w:rPr>
          <w:lang w:val="fr-CH"/>
        </w:rPr>
        <w:t xml:space="preserve">MO </w:t>
      </w:r>
      <w:r w:rsidR="008E0FE6">
        <w:rPr>
          <w:lang w:val="fr-CH"/>
        </w:rPr>
        <w:t>de la commune :</w:t>
      </w:r>
    </w:p>
    <w:p w14:paraId="05C7AC8A" w14:textId="01534985" w:rsidR="00D252B2" w:rsidRPr="001C4645" w:rsidRDefault="001C4645" w:rsidP="00A24523">
      <w:pPr>
        <w:pStyle w:val="Paragraphedeliste"/>
        <w:numPr>
          <w:ilvl w:val="0"/>
          <w:numId w:val="4"/>
        </w:numPr>
        <w:tabs>
          <w:tab w:val="left" w:pos="1701"/>
        </w:tabs>
        <w:spacing w:before="93" w:line="244" w:lineRule="auto"/>
        <w:ind w:left="1558" w:right="451" w:firstLine="0"/>
        <w:rPr>
          <w:lang w:val="fr-CH"/>
        </w:rPr>
      </w:pPr>
      <w:r w:rsidRPr="001C4645">
        <w:rPr>
          <w:lang w:val="fr-CH"/>
        </w:rPr>
        <w:t xml:space="preserve">dans le cadre d’un cours intensif de français langue seconde </w:t>
      </w:r>
      <w:r w:rsidR="003B1C5D">
        <w:rPr>
          <w:lang w:val="fr-CH"/>
        </w:rPr>
        <w:t xml:space="preserve">(FLS) </w:t>
      </w:r>
      <w:r w:rsidRPr="001C4645">
        <w:rPr>
          <w:lang w:val="fr-CH"/>
        </w:rPr>
        <w:t xml:space="preserve">organisé dans leur commune ou dans leur région </w:t>
      </w:r>
      <w:r>
        <w:rPr>
          <w:lang w:val="fr-CH"/>
        </w:rPr>
        <w:t>en vertu de l’article 7 ODMO</w:t>
      </w:r>
      <w:r w:rsidR="00BD2E67">
        <w:rPr>
          <w:rStyle w:val="Appelnotedebasdep"/>
          <w:lang w:val="fr-CH"/>
        </w:rPr>
        <w:footnoteReference w:id="1"/>
      </w:r>
      <w:r w:rsidR="00D252B2" w:rsidRPr="0013049E">
        <w:rPr>
          <w:lang w:val="fr-CH"/>
        </w:rPr>
        <w:t xml:space="preserve"> </w:t>
      </w:r>
      <w:r>
        <w:rPr>
          <w:lang w:val="fr-CH"/>
        </w:rPr>
        <w:t>ou</w:t>
      </w:r>
      <w:r w:rsidR="00D252B2" w:rsidRPr="0013049E">
        <w:rPr>
          <w:lang w:val="fr-CH"/>
        </w:rPr>
        <w:t xml:space="preserve"> </w:t>
      </w:r>
    </w:p>
    <w:p w14:paraId="0864B86F" w14:textId="6F055705" w:rsidR="0082781E" w:rsidRDefault="0082781E" w:rsidP="00A24523">
      <w:pPr>
        <w:pStyle w:val="Paragraphedeliste"/>
        <w:numPr>
          <w:ilvl w:val="0"/>
          <w:numId w:val="4"/>
        </w:numPr>
        <w:tabs>
          <w:tab w:val="left" w:pos="1701"/>
        </w:tabs>
        <w:spacing w:before="93" w:line="244" w:lineRule="auto"/>
        <w:ind w:left="1558" w:right="451" w:firstLine="0"/>
        <w:rPr>
          <w:lang w:val="fr-CH"/>
        </w:rPr>
      </w:pPr>
      <w:proofErr w:type="gramStart"/>
      <w:r>
        <w:rPr>
          <w:lang w:val="fr-CH"/>
        </w:rPr>
        <w:t>directement</w:t>
      </w:r>
      <w:proofErr w:type="gramEnd"/>
      <w:r>
        <w:rPr>
          <w:lang w:val="fr-CH"/>
        </w:rPr>
        <w:t xml:space="preserve"> </w:t>
      </w:r>
      <w:r w:rsidRPr="0082781E">
        <w:rPr>
          <w:lang w:val="fr-CH"/>
        </w:rPr>
        <w:t xml:space="preserve">dans une classe </w:t>
      </w:r>
      <w:r>
        <w:rPr>
          <w:lang w:val="fr-CH"/>
        </w:rPr>
        <w:t>ordinaire</w:t>
      </w:r>
      <w:r w:rsidRPr="0082781E">
        <w:rPr>
          <w:lang w:val="fr-CH"/>
        </w:rPr>
        <w:t xml:space="preserve"> de la commune</w:t>
      </w:r>
      <w:r>
        <w:rPr>
          <w:lang w:val="fr-CH"/>
        </w:rPr>
        <w:t>-siège</w:t>
      </w:r>
      <w:r w:rsidRPr="0082781E">
        <w:rPr>
          <w:lang w:val="fr-CH"/>
        </w:rPr>
        <w:t>, où ils bénéficient de leçons de</w:t>
      </w:r>
      <w:r w:rsidR="00E918B1">
        <w:rPr>
          <w:lang w:val="fr-CH"/>
        </w:rPr>
        <w:t> FLS</w:t>
      </w:r>
      <w:r w:rsidRPr="0082781E">
        <w:rPr>
          <w:lang w:val="fr-CH"/>
        </w:rPr>
        <w:t xml:space="preserve">. </w:t>
      </w:r>
    </w:p>
    <w:p w14:paraId="342ED072" w14:textId="6748C6F7" w:rsidR="00D252B2" w:rsidRPr="0013049E" w:rsidRDefault="00AD4B24" w:rsidP="00A24523">
      <w:pPr>
        <w:spacing w:before="93" w:line="244" w:lineRule="auto"/>
        <w:ind w:left="1558" w:right="451"/>
        <w:rPr>
          <w:lang w:val="fr-CH"/>
        </w:rPr>
      </w:pPr>
      <w:r>
        <w:rPr>
          <w:lang w:val="fr-CH"/>
        </w:rPr>
        <w:t>En règle générale, la première solution est privilégiée dans les zones urbaines, qui comptent régulièrement des familles nouvellement arrivées dont les enfants ne connaissent pas la langue d’enseignement, alors que la deuxième solution est mise en place dans les zones rurales.</w:t>
      </w:r>
    </w:p>
    <w:p w14:paraId="2FDE6B1D" w14:textId="68F6308C" w:rsidR="00D252B2" w:rsidRPr="0013049E" w:rsidRDefault="00490951" w:rsidP="00A24523">
      <w:pPr>
        <w:spacing w:before="93" w:line="244" w:lineRule="auto"/>
        <w:ind w:left="1558" w:right="451"/>
        <w:rPr>
          <w:lang w:val="fr-CH"/>
        </w:rPr>
      </w:pPr>
      <w:r>
        <w:rPr>
          <w:b/>
          <w:lang w:val="fr-CH"/>
        </w:rPr>
        <w:t xml:space="preserve">Les </w:t>
      </w:r>
      <w:r w:rsidRPr="00490951">
        <w:rPr>
          <w:b/>
          <w:lang w:val="fr-CH"/>
        </w:rPr>
        <w:t>besoin</w:t>
      </w:r>
      <w:r>
        <w:rPr>
          <w:b/>
          <w:lang w:val="fr-CH"/>
        </w:rPr>
        <w:t>s</w:t>
      </w:r>
      <w:r w:rsidRPr="00490951">
        <w:rPr>
          <w:b/>
          <w:lang w:val="fr-CH"/>
        </w:rPr>
        <w:t xml:space="preserve"> en leçons supplémentaires</w:t>
      </w:r>
      <w:r>
        <w:rPr>
          <w:b/>
          <w:lang w:val="fr-CH"/>
        </w:rPr>
        <w:t xml:space="preserve"> de</w:t>
      </w:r>
      <w:r w:rsidRPr="00490951">
        <w:rPr>
          <w:b/>
          <w:lang w:val="fr-CH"/>
        </w:rPr>
        <w:t xml:space="preserve"> </w:t>
      </w:r>
      <w:r w:rsidR="00E918B1">
        <w:rPr>
          <w:b/>
          <w:lang w:val="fr-CH"/>
        </w:rPr>
        <w:t>FLS</w:t>
      </w:r>
      <w:r w:rsidRPr="00490951">
        <w:rPr>
          <w:b/>
          <w:lang w:val="fr-CH"/>
        </w:rPr>
        <w:t xml:space="preserve"> </w:t>
      </w:r>
      <w:r>
        <w:rPr>
          <w:b/>
          <w:lang w:val="fr-CH"/>
        </w:rPr>
        <w:t>doivent en principe être couverts par le pool OMO</w:t>
      </w:r>
      <w:r w:rsidR="00BD2E67">
        <w:rPr>
          <w:rStyle w:val="Appelnotedebasdep"/>
          <w:b/>
          <w:lang w:val="fr-CH"/>
        </w:rPr>
        <w:footnoteReference w:id="2"/>
      </w:r>
      <w:r w:rsidR="00D252B2">
        <w:rPr>
          <w:b/>
          <w:lang w:val="fr-CH"/>
        </w:rPr>
        <w:br/>
      </w:r>
      <w:r w:rsidR="00654903">
        <w:rPr>
          <w:lang w:val="fr-CH"/>
        </w:rPr>
        <w:t xml:space="preserve">Les directions d’école ont pour tâche d’élaborer des scénarii sur la manière de couvrir, en cours d’année scolaire, les </w:t>
      </w:r>
      <w:r w:rsidR="00654903" w:rsidRPr="00654903">
        <w:rPr>
          <w:lang w:val="fr-CH"/>
        </w:rPr>
        <w:t xml:space="preserve">besoins </w:t>
      </w:r>
      <w:r w:rsidR="00654903">
        <w:rPr>
          <w:lang w:val="fr-CH"/>
        </w:rPr>
        <w:t xml:space="preserve">accrus </w:t>
      </w:r>
      <w:r w:rsidR="00654903" w:rsidRPr="00654903">
        <w:rPr>
          <w:lang w:val="fr-CH"/>
        </w:rPr>
        <w:t xml:space="preserve">en leçons de </w:t>
      </w:r>
      <w:r w:rsidR="00E918B1">
        <w:rPr>
          <w:lang w:val="fr-CH"/>
        </w:rPr>
        <w:t>FLS</w:t>
      </w:r>
      <w:r w:rsidR="00654903">
        <w:rPr>
          <w:lang w:val="fr-CH"/>
        </w:rPr>
        <w:t xml:space="preserve"> (plan de mise en œuvre OMO, planification des programmes, différents modèles pour le </w:t>
      </w:r>
      <w:r w:rsidR="00E918B1">
        <w:rPr>
          <w:lang w:val="fr-CH"/>
        </w:rPr>
        <w:t>FLS</w:t>
      </w:r>
      <w:r w:rsidR="00654903">
        <w:rPr>
          <w:lang w:val="fr-CH"/>
        </w:rPr>
        <w:t>, etc.)</w:t>
      </w:r>
      <w:r w:rsidR="0068228C">
        <w:rPr>
          <w:lang w:val="fr-CH"/>
        </w:rPr>
        <w:t>. Le cas échéant, elles doivent aussi transférer les ressources au sein du pool OMO, augmenter temporairement les programmes du corps enseignant (temps de travail annualisé) ou encore planifier des interventions de courte durée.</w:t>
      </w:r>
      <w:r w:rsidR="00583B57">
        <w:rPr>
          <w:lang w:val="fr-CH"/>
        </w:rPr>
        <w:t xml:space="preserve"> </w:t>
      </w:r>
      <w:r w:rsidR="00AD2DF8">
        <w:rPr>
          <w:lang w:val="fr-CH"/>
        </w:rPr>
        <w:t>Cf</w:t>
      </w:r>
      <w:r w:rsidR="00D252B2" w:rsidRPr="0013049E">
        <w:rPr>
          <w:lang w:val="fr-CH"/>
        </w:rPr>
        <w:t xml:space="preserve">. </w:t>
      </w:r>
      <w:r w:rsidR="00247342">
        <w:rPr>
          <w:lang w:val="fr-CH"/>
        </w:rPr>
        <w:t>Guide pour l’organisation des cours FLS</w:t>
      </w:r>
      <w:r w:rsidR="00D252B2" w:rsidRPr="0013049E">
        <w:rPr>
          <w:lang w:val="fr-CH"/>
        </w:rPr>
        <w:t xml:space="preserve">, </w:t>
      </w:r>
      <w:r w:rsidR="00AD2DF8">
        <w:rPr>
          <w:lang w:val="fr-CH"/>
        </w:rPr>
        <w:t>chapitre</w:t>
      </w:r>
      <w:r w:rsidR="00D252B2" w:rsidRPr="0013049E">
        <w:rPr>
          <w:lang w:val="fr-CH"/>
        </w:rPr>
        <w:t xml:space="preserve"> 5 «</w:t>
      </w:r>
      <w:r w:rsidR="00247342">
        <w:rPr>
          <w:lang w:val="fr-CH"/>
        </w:rPr>
        <w:t> </w:t>
      </w:r>
      <w:r w:rsidR="00D252B2" w:rsidRPr="0013049E">
        <w:rPr>
          <w:lang w:val="fr-CH"/>
        </w:rPr>
        <w:t xml:space="preserve">Organisation </w:t>
      </w:r>
      <w:r w:rsidR="00247342">
        <w:rPr>
          <w:lang w:val="fr-CH"/>
        </w:rPr>
        <w:t>et planification des ressources </w:t>
      </w:r>
      <w:r w:rsidR="00D252B2" w:rsidRPr="0013049E">
        <w:rPr>
          <w:lang w:val="fr-CH"/>
        </w:rPr>
        <w:t>»</w:t>
      </w:r>
      <w:r w:rsidR="00AD2DF8">
        <w:rPr>
          <w:lang w:val="fr-CH"/>
        </w:rPr>
        <w:t>, disponible</w:t>
      </w:r>
      <w:r w:rsidR="00D252B2" w:rsidRPr="0013049E">
        <w:rPr>
          <w:lang w:val="fr-CH"/>
        </w:rPr>
        <w:t xml:space="preserve"> </w:t>
      </w:r>
      <w:r w:rsidR="00AD2DF8">
        <w:rPr>
          <w:lang w:val="fr-CH"/>
        </w:rPr>
        <w:t>sous</w:t>
      </w:r>
      <w:r w:rsidR="00D252B2" w:rsidRPr="0013049E">
        <w:rPr>
          <w:lang w:val="fr-CH"/>
        </w:rPr>
        <w:t xml:space="preserve"> </w:t>
      </w:r>
      <w:hyperlink r:id="rId10" w:history="1">
        <w:r w:rsidR="00583B57" w:rsidRPr="00A24523">
          <w:rPr>
            <w:rStyle w:val="Lienhypertexte"/>
            <w:color w:val="0070C0"/>
            <w:lang w:val="fr-CH"/>
          </w:rPr>
          <w:t>Mesures de soutien (be.ch)</w:t>
        </w:r>
      </w:hyperlink>
      <w:r w:rsidR="00D252B2" w:rsidRPr="00A24523">
        <w:rPr>
          <w:color w:val="0070C0"/>
          <w:lang w:val="fr-CH"/>
        </w:rPr>
        <w:t>.</w:t>
      </w:r>
    </w:p>
    <w:p w14:paraId="08C0EAE4" w14:textId="7E4E1472" w:rsidR="00D252B2" w:rsidRDefault="00283593" w:rsidP="00667CB2">
      <w:pPr>
        <w:spacing w:before="93" w:line="244" w:lineRule="auto"/>
        <w:ind w:left="1558" w:right="451"/>
        <w:rPr>
          <w:lang w:val="fr-CH"/>
        </w:rPr>
      </w:pPr>
      <w:r>
        <w:rPr>
          <w:b/>
          <w:lang w:val="fr-CH"/>
        </w:rPr>
        <w:t xml:space="preserve">Soutien de l’OECO dans l’organisation et la planification des ressources pour le </w:t>
      </w:r>
      <w:r w:rsidR="00E918B1">
        <w:rPr>
          <w:b/>
          <w:lang w:val="fr-CH"/>
        </w:rPr>
        <w:t>FLS</w:t>
      </w:r>
      <w:r w:rsidR="00CC1145">
        <w:rPr>
          <w:b/>
          <w:lang w:val="fr-CH"/>
        </w:rPr>
        <w:br/>
      </w:r>
      <w:r w:rsidR="006B1C68">
        <w:rPr>
          <w:lang w:val="fr-CH"/>
        </w:rPr>
        <w:t xml:space="preserve">Sachant que la gestion du pool OMO pose parfois des défis particuliers dans le domaine du </w:t>
      </w:r>
      <w:r w:rsidR="00E918B1">
        <w:rPr>
          <w:lang w:val="fr-CH"/>
        </w:rPr>
        <w:t>FLS</w:t>
      </w:r>
      <w:r w:rsidR="006B1C68">
        <w:rPr>
          <w:lang w:val="fr-CH"/>
        </w:rPr>
        <w:t xml:space="preserve">, l’Unité Mesures de pédagogie spécialisée ordinaires et les inspections scolaires aident les écoles à trouver une solution </w:t>
      </w:r>
      <w:r w:rsidR="00737684">
        <w:rPr>
          <w:lang w:val="fr-CH"/>
        </w:rPr>
        <w:t xml:space="preserve">adaptée à la/aux commune(s) concernée(s) </w:t>
      </w:r>
      <w:r w:rsidR="00374203">
        <w:rPr>
          <w:lang w:val="fr-CH"/>
        </w:rPr>
        <w:t>pour gérer l</w:t>
      </w:r>
      <w:r w:rsidR="00737684">
        <w:rPr>
          <w:lang w:val="fr-CH"/>
        </w:rPr>
        <w:t xml:space="preserve">es fluctuations de la demande en matière de </w:t>
      </w:r>
      <w:r w:rsidR="00E918B1">
        <w:rPr>
          <w:lang w:val="fr-CH"/>
        </w:rPr>
        <w:t>FLS</w:t>
      </w:r>
      <w:r w:rsidR="00D252B2" w:rsidRPr="0013049E">
        <w:rPr>
          <w:lang w:val="fr-CH"/>
        </w:rPr>
        <w:t>.</w:t>
      </w:r>
    </w:p>
    <w:p w14:paraId="6BFFDC7B" w14:textId="28323B9A" w:rsidR="00D252B2" w:rsidRPr="005A3DFD" w:rsidRDefault="00057049" w:rsidP="0097324D">
      <w:pPr>
        <w:spacing w:before="93" w:line="244" w:lineRule="auto"/>
        <w:ind w:left="1558" w:right="451"/>
        <w:rPr>
          <w:b/>
          <w:lang w:val="fr-CH"/>
        </w:rPr>
      </w:pPr>
      <w:r>
        <w:rPr>
          <w:b/>
          <w:lang w:val="fr-CH"/>
        </w:rPr>
        <w:t>Soutien de l’OECO au travers de leçons supplémentaires</w:t>
      </w:r>
    </w:p>
    <w:p w14:paraId="51BA489A" w14:textId="23F6969B" w:rsidR="00D252B2" w:rsidRPr="005A3DFD" w:rsidRDefault="00D252B2" w:rsidP="0097324D">
      <w:pPr>
        <w:spacing w:before="93" w:line="244" w:lineRule="auto"/>
        <w:ind w:left="1558" w:right="451"/>
        <w:rPr>
          <w:lang w:val="fr-CH"/>
        </w:rPr>
      </w:pPr>
      <w:r w:rsidRPr="005A3DFD">
        <w:rPr>
          <w:lang w:val="fr-CH"/>
        </w:rPr>
        <w:t>1.</w:t>
      </w:r>
      <w:r w:rsidRPr="005A3DFD">
        <w:rPr>
          <w:lang w:val="fr-CH"/>
        </w:rPr>
        <w:tab/>
      </w:r>
      <w:r w:rsidR="00A73118">
        <w:rPr>
          <w:lang w:val="fr-CH"/>
        </w:rPr>
        <w:t>En principe, la situation doit être réglée au moyen des leçons OMO octroyées</w:t>
      </w:r>
      <w:r w:rsidRPr="005A3DFD">
        <w:rPr>
          <w:lang w:val="fr-CH"/>
        </w:rPr>
        <w:t xml:space="preserve"> </w:t>
      </w:r>
      <w:r w:rsidR="008F108C" w:rsidRPr="00F30308">
        <w:rPr>
          <w:lang w:val="fr-CH"/>
        </w:rPr>
        <w:t>(</w:t>
      </w:r>
      <w:proofErr w:type="spellStart"/>
      <w:r w:rsidR="00A73118">
        <w:rPr>
          <w:lang w:val="fr-CH"/>
        </w:rPr>
        <w:t>év</w:t>
      </w:r>
      <w:proofErr w:type="spellEnd"/>
      <w:r w:rsidR="008F108C" w:rsidRPr="00F30308">
        <w:rPr>
          <w:lang w:val="fr-CH"/>
        </w:rPr>
        <w:t xml:space="preserve">. </w:t>
      </w:r>
      <w:proofErr w:type="gramStart"/>
      <w:r w:rsidR="00A73118">
        <w:rPr>
          <w:lang w:val="fr-CH"/>
        </w:rPr>
        <w:t>transfert</w:t>
      </w:r>
      <w:proofErr w:type="gramEnd"/>
      <w:r w:rsidR="00A73118">
        <w:rPr>
          <w:lang w:val="fr-CH"/>
        </w:rPr>
        <w:t xml:space="preserve"> interne de leçons OMO</w:t>
      </w:r>
      <w:r w:rsidRPr="005A3DFD">
        <w:rPr>
          <w:lang w:val="fr-CH"/>
        </w:rPr>
        <w:t xml:space="preserve">, </w:t>
      </w:r>
      <w:r w:rsidR="00A73118">
        <w:rPr>
          <w:lang w:val="fr-CH"/>
        </w:rPr>
        <w:t>voir plus haut</w:t>
      </w:r>
      <w:r w:rsidRPr="005A3DFD">
        <w:rPr>
          <w:lang w:val="fr-CH"/>
        </w:rPr>
        <w:t>).</w:t>
      </w:r>
    </w:p>
    <w:p w14:paraId="742D10B3" w14:textId="2CF53CB0" w:rsidR="002B7AB1" w:rsidRDefault="00D252B2" w:rsidP="0097324D">
      <w:pPr>
        <w:spacing w:before="93" w:line="244" w:lineRule="auto"/>
        <w:ind w:left="1558" w:right="451"/>
        <w:rPr>
          <w:lang w:val="fr-CH"/>
        </w:rPr>
      </w:pPr>
      <w:r w:rsidRPr="005A3DFD">
        <w:rPr>
          <w:lang w:val="fr-CH"/>
        </w:rPr>
        <w:t>2.</w:t>
      </w:r>
      <w:r w:rsidRPr="005A3DFD">
        <w:rPr>
          <w:lang w:val="fr-CH"/>
        </w:rPr>
        <w:tab/>
      </w:r>
      <w:r w:rsidR="002B7AB1">
        <w:rPr>
          <w:lang w:val="fr-CH"/>
        </w:rPr>
        <w:t xml:space="preserve">Cependant, si le </w:t>
      </w:r>
      <w:r w:rsidR="002B7AB1" w:rsidRPr="002B7AB1">
        <w:rPr>
          <w:b/>
          <w:lang w:val="fr-CH"/>
        </w:rPr>
        <w:t>besoin</w:t>
      </w:r>
      <w:r w:rsidR="002B7AB1" w:rsidRPr="005A3DFD">
        <w:rPr>
          <w:b/>
          <w:lang w:val="fr-CH"/>
        </w:rPr>
        <w:t xml:space="preserve"> en leçons de</w:t>
      </w:r>
      <w:r w:rsidRPr="005A3DFD">
        <w:rPr>
          <w:b/>
          <w:lang w:val="fr-CH"/>
        </w:rPr>
        <w:t xml:space="preserve"> </w:t>
      </w:r>
      <w:r w:rsidR="00E918B1">
        <w:rPr>
          <w:b/>
          <w:lang w:val="fr-CH"/>
        </w:rPr>
        <w:t>FLS</w:t>
      </w:r>
      <w:r w:rsidR="002B7AB1" w:rsidRPr="002B7AB1">
        <w:rPr>
          <w:lang w:val="fr-CH"/>
        </w:rPr>
        <w:t xml:space="preserve"> </w:t>
      </w:r>
      <w:r w:rsidR="002B7AB1">
        <w:rPr>
          <w:lang w:val="fr-CH"/>
        </w:rPr>
        <w:t xml:space="preserve">est </w:t>
      </w:r>
      <w:r w:rsidR="002B7AB1">
        <w:rPr>
          <w:b/>
          <w:lang w:val="fr-CH"/>
        </w:rPr>
        <w:t>urgent</w:t>
      </w:r>
      <w:r w:rsidR="002B7AB1">
        <w:rPr>
          <w:lang w:val="fr-CH"/>
        </w:rPr>
        <w:t xml:space="preserve"> pour les enfants qui relèvent du domaine de l’asile et des </w:t>
      </w:r>
      <w:proofErr w:type="spellStart"/>
      <w:r w:rsidR="002B7AB1">
        <w:rPr>
          <w:lang w:val="fr-CH"/>
        </w:rPr>
        <w:t>réfugié</w:t>
      </w:r>
      <w:r w:rsidR="00C047A6">
        <w:rPr>
          <w:lang w:val="fr-CH"/>
        </w:rPr>
        <w:t>·e·</w:t>
      </w:r>
      <w:r w:rsidR="002B7AB1">
        <w:rPr>
          <w:lang w:val="fr-CH"/>
        </w:rPr>
        <w:t>s</w:t>
      </w:r>
      <w:proofErr w:type="spellEnd"/>
      <w:r w:rsidR="002B7AB1">
        <w:rPr>
          <w:lang w:val="fr-CH"/>
        </w:rPr>
        <w:t>, l’</w:t>
      </w:r>
      <w:r w:rsidR="002B7AB1" w:rsidRPr="005A3DFD">
        <w:rPr>
          <w:b/>
          <w:lang w:val="fr-CH"/>
        </w:rPr>
        <w:t xml:space="preserve">inspection scolaire </w:t>
      </w:r>
      <w:r w:rsidR="002725F6" w:rsidRPr="005A3DFD">
        <w:rPr>
          <w:lang w:val="fr-CH"/>
        </w:rPr>
        <w:t>peut,</w:t>
      </w:r>
      <w:r w:rsidR="002725F6">
        <w:rPr>
          <w:b/>
          <w:lang w:val="fr-CH"/>
        </w:rPr>
        <w:t xml:space="preserve"> </w:t>
      </w:r>
      <w:r w:rsidR="002725F6" w:rsidRPr="002725F6">
        <w:rPr>
          <w:lang w:val="fr-CH"/>
        </w:rPr>
        <w:t>en vertu du chiffre 3.7 des directives concernant les effectifs de classe, autor</w:t>
      </w:r>
      <w:r w:rsidR="005A3DFD">
        <w:rPr>
          <w:lang w:val="fr-CH"/>
        </w:rPr>
        <w:t>iser des leçons supplémentaires</w:t>
      </w:r>
      <w:r w:rsidR="005A3DFD" w:rsidRPr="005A3DFD">
        <w:rPr>
          <w:b/>
          <w:lang w:val="fr-CH"/>
        </w:rPr>
        <w:t xml:space="preserve"> pour une période donnée (au max. 3 mois)</w:t>
      </w:r>
      <w:r w:rsidR="005A3DFD" w:rsidRPr="002725F6">
        <w:rPr>
          <w:lang w:val="fr-CH"/>
        </w:rPr>
        <w:t xml:space="preserve"> </w:t>
      </w:r>
      <w:r w:rsidR="002725F6" w:rsidRPr="002725F6">
        <w:rPr>
          <w:lang w:val="fr-CH"/>
        </w:rPr>
        <w:t>dans l’un des buts suivants :</w:t>
      </w:r>
    </w:p>
    <w:p w14:paraId="5CD852CE" w14:textId="77777777" w:rsidR="005358A6" w:rsidRDefault="00D252B2" w:rsidP="0097324D">
      <w:pPr>
        <w:spacing w:before="93" w:line="244" w:lineRule="auto"/>
        <w:ind w:left="1558" w:right="451"/>
        <w:rPr>
          <w:lang w:val="fr-CH"/>
        </w:rPr>
      </w:pPr>
      <w:r w:rsidRPr="005A3DFD">
        <w:rPr>
          <w:lang w:val="fr-CH"/>
        </w:rPr>
        <w:t>a.</w:t>
      </w:r>
      <w:r w:rsidRPr="005A3DFD">
        <w:rPr>
          <w:lang w:val="fr-CH"/>
        </w:rPr>
        <w:tab/>
      </w:r>
      <w:r w:rsidR="005358A6" w:rsidRPr="005358A6">
        <w:rPr>
          <w:lang w:val="fr-CH"/>
        </w:rPr>
        <w:t xml:space="preserve">l’utilisation des leçons supplémentaires permet de surmonter à court terme la situation d’enseignement difficile ; </w:t>
      </w:r>
    </w:p>
    <w:p w14:paraId="35CF7735" w14:textId="77777777" w:rsidR="005358A6" w:rsidRDefault="00D252B2" w:rsidP="0097324D">
      <w:pPr>
        <w:spacing w:before="93" w:line="244" w:lineRule="auto"/>
        <w:ind w:left="1558" w:right="451"/>
        <w:rPr>
          <w:lang w:val="fr-CH"/>
        </w:rPr>
      </w:pPr>
      <w:r w:rsidRPr="005A3DFD">
        <w:rPr>
          <w:lang w:val="fr-CH"/>
        </w:rPr>
        <w:t>b.</w:t>
      </w:r>
      <w:r w:rsidRPr="005A3DFD">
        <w:rPr>
          <w:lang w:val="fr-CH"/>
        </w:rPr>
        <w:tab/>
      </w:r>
      <w:r w:rsidR="005358A6" w:rsidRPr="005358A6">
        <w:rPr>
          <w:lang w:val="fr-CH"/>
        </w:rPr>
        <w:t xml:space="preserve">les leçons supplémentaires servent à surmonter la situation d’enseignement difficile jusqu’à ce que la solution de scolarisation ordinaire soit mise en place. </w:t>
      </w:r>
    </w:p>
    <w:p w14:paraId="7E78A637" w14:textId="5884B34C" w:rsidR="00D252B2" w:rsidRPr="005A3DFD" w:rsidRDefault="00D252B2" w:rsidP="0097324D">
      <w:pPr>
        <w:spacing w:before="93" w:line="244" w:lineRule="auto"/>
        <w:ind w:left="1558" w:right="451"/>
        <w:rPr>
          <w:lang w:val="fr-CH"/>
        </w:rPr>
      </w:pPr>
      <w:r w:rsidRPr="005A3DFD">
        <w:rPr>
          <w:lang w:val="fr-CH"/>
        </w:rPr>
        <w:t>3.</w:t>
      </w:r>
      <w:r w:rsidRPr="005A3DFD">
        <w:rPr>
          <w:lang w:val="fr-CH"/>
        </w:rPr>
        <w:tab/>
      </w:r>
      <w:r w:rsidR="007A0921">
        <w:rPr>
          <w:lang w:val="fr-CH"/>
        </w:rPr>
        <w:t xml:space="preserve">Si le </w:t>
      </w:r>
      <w:r w:rsidR="007A0921" w:rsidRPr="002B7AB1">
        <w:rPr>
          <w:b/>
          <w:lang w:val="fr-CH"/>
        </w:rPr>
        <w:t>besoin</w:t>
      </w:r>
      <w:r w:rsidR="007A0921" w:rsidRPr="001053EC">
        <w:rPr>
          <w:b/>
          <w:lang w:val="fr-CH"/>
        </w:rPr>
        <w:t xml:space="preserve"> en leçons de </w:t>
      </w:r>
      <w:r w:rsidR="00E918B1">
        <w:rPr>
          <w:b/>
          <w:lang w:val="fr-CH"/>
        </w:rPr>
        <w:t>FLS</w:t>
      </w:r>
      <w:r w:rsidR="007A0921" w:rsidRPr="002B7AB1">
        <w:rPr>
          <w:lang w:val="fr-CH"/>
        </w:rPr>
        <w:t xml:space="preserve"> </w:t>
      </w:r>
      <w:r w:rsidR="007E6EFA" w:rsidRPr="005A3DFD">
        <w:rPr>
          <w:b/>
          <w:lang w:val="fr-CH"/>
        </w:rPr>
        <w:t>s’éten</w:t>
      </w:r>
      <w:r w:rsidR="00C047A6">
        <w:rPr>
          <w:b/>
          <w:lang w:val="fr-CH"/>
        </w:rPr>
        <w:t>d</w:t>
      </w:r>
      <w:r w:rsidR="007E6EFA" w:rsidRPr="005A3DFD">
        <w:rPr>
          <w:b/>
          <w:lang w:val="fr-CH"/>
        </w:rPr>
        <w:t xml:space="preserve"> </w:t>
      </w:r>
      <w:r w:rsidR="00C047A6">
        <w:rPr>
          <w:b/>
          <w:lang w:val="fr-CH"/>
        </w:rPr>
        <w:t>durablement</w:t>
      </w:r>
      <w:r w:rsidRPr="005A3DFD">
        <w:rPr>
          <w:lang w:val="fr-CH"/>
        </w:rPr>
        <w:t xml:space="preserve">, </w:t>
      </w:r>
      <w:r w:rsidR="007A0921">
        <w:rPr>
          <w:lang w:val="fr-CH"/>
        </w:rPr>
        <w:t>l’</w:t>
      </w:r>
      <w:r w:rsidR="007A0921" w:rsidRPr="005A3DFD">
        <w:rPr>
          <w:b/>
          <w:lang w:val="fr-CH"/>
        </w:rPr>
        <w:t>OECO</w:t>
      </w:r>
      <w:r w:rsidR="007A0921">
        <w:rPr>
          <w:lang w:val="fr-CH"/>
        </w:rPr>
        <w:t xml:space="preserve"> peut autoriser, </w:t>
      </w:r>
      <w:r w:rsidR="007A0921" w:rsidRPr="005A3DFD">
        <w:rPr>
          <w:b/>
          <w:lang w:val="fr-CH"/>
        </w:rPr>
        <w:t>sur demande</w:t>
      </w:r>
      <w:r w:rsidR="007A0921">
        <w:rPr>
          <w:lang w:val="fr-CH"/>
        </w:rPr>
        <w:t>, des leçons supplémentaires en vertu de l’</w:t>
      </w:r>
      <w:r w:rsidR="007E6EFA">
        <w:rPr>
          <w:lang w:val="fr-CH"/>
        </w:rPr>
        <w:t>article </w:t>
      </w:r>
      <w:r w:rsidR="007A0921">
        <w:rPr>
          <w:lang w:val="fr-CH"/>
        </w:rPr>
        <w:t>16, alinéa 6 OMO.</w:t>
      </w:r>
      <w:r w:rsidR="007E6EFA" w:rsidRPr="00E918B1">
        <w:rPr>
          <w:lang w:val="fr-CH"/>
        </w:rPr>
        <w:t xml:space="preserve"> </w:t>
      </w:r>
      <w:r w:rsidR="007E6EFA" w:rsidRPr="007E6EFA">
        <w:rPr>
          <w:lang w:val="fr-CH"/>
        </w:rPr>
        <w:t>La demande correspondante doit être adressée par l’autorité scolaire via la voie de service</w:t>
      </w:r>
      <w:r w:rsidRPr="005A3DFD">
        <w:rPr>
          <w:lang w:val="fr-CH"/>
        </w:rPr>
        <w:t xml:space="preserve">. </w:t>
      </w:r>
      <w:r w:rsidR="007E6EFA">
        <w:rPr>
          <w:lang w:val="fr-CH"/>
        </w:rPr>
        <w:t>Cf</w:t>
      </w:r>
      <w:r w:rsidRPr="005A3DFD">
        <w:rPr>
          <w:lang w:val="fr-CH"/>
        </w:rPr>
        <w:t xml:space="preserve">. </w:t>
      </w:r>
      <w:r w:rsidR="00E446EA">
        <w:rPr>
          <w:lang w:val="fr-CH"/>
        </w:rPr>
        <w:t>l</w:t>
      </w:r>
      <w:r w:rsidR="007E6EFA">
        <w:rPr>
          <w:lang w:val="fr-CH"/>
        </w:rPr>
        <w:t>iste de contrôle à l’intention des autorités scolaires, des directions d’école et des inspections scolaires sous</w:t>
      </w:r>
      <w:r w:rsidRPr="005A3DFD">
        <w:rPr>
          <w:lang w:val="fr-CH"/>
        </w:rPr>
        <w:t xml:space="preserve"> </w:t>
      </w:r>
      <w:hyperlink r:id="rId11" w:history="1">
        <w:r w:rsidR="00583B57" w:rsidRPr="00A24523">
          <w:rPr>
            <w:rStyle w:val="Lienhypertexte"/>
            <w:lang w:val="fr-CH"/>
          </w:rPr>
          <w:t>Mesures de pédagogie spécialisée ordinaires (be.ch)</w:t>
        </w:r>
      </w:hyperlink>
      <w:r w:rsidR="00583B57" w:rsidRPr="00A24523">
        <w:rPr>
          <w:lang w:val="fr-CH"/>
        </w:rPr>
        <w:t>.</w:t>
      </w:r>
    </w:p>
    <w:p w14:paraId="14A4E1FB" w14:textId="77777777" w:rsidR="00C56E45" w:rsidRPr="00AA4DBF" w:rsidRDefault="00C56E45" w:rsidP="0097324D">
      <w:pPr>
        <w:pStyle w:val="Corpsdetexte"/>
        <w:spacing w:before="5"/>
        <w:ind w:left="1558"/>
        <w:rPr>
          <w:rFonts w:ascii="Times New Roman"/>
          <w:i/>
          <w:sz w:val="14"/>
          <w:lang w:val="fr-CH"/>
        </w:rPr>
      </w:pPr>
    </w:p>
    <w:p w14:paraId="147E0BDD" w14:textId="098B53E8" w:rsidR="00C56E45" w:rsidRPr="005A3DFD" w:rsidRDefault="00AB2814" w:rsidP="0097324D">
      <w:pPr>
        <w:pStyle w:val="Corpsdetexte"/>
        <w:spacing w:before="93" w:line="247" w:lineRule="auto"/>
        <w:ind w:left="1558"/>
        <w:rPr>
          <w:color w:val="111111"/>
          <w:w w:val="105"/>
          <w:sz w:val="22"/>
          <w:szCs w:val="22"/>
          <w:lang w:val="fr-CH"/>
        </w:rPr>
      </w:pPr>
      <w:r w:rsidRPr="005A3DFD">
        <w:rPr>
          <w:color w:val="111111"/>
          <w:spacing w:val="-1"/>
          <w:w w:val="105"/>
          <w:sz w:val="22"/>
          <w:szCs w:val="22"/>
          <w:lang w:val="fr-CH"/>
        </w:rPr>
        <w:t>Les</w:t>
      </w:r>
      <w:r w:rsidRPr="005A3DFD">
        <w:rPr>
          <w:color w:val="111111"/>
          <w:spacing w:val="-13"/>
          <w:w w:val="105"/>
          <w:sz w:val="22"/>
          <w:szCs w:val="22"/>
          <w:lang w:val="fr-CH"/>
        </w:rPr>
        <w:t xml:space="preserve"> </w:t>
      </w:r>
      <w:hyperlink r:id="rId12" w:history="1">
        <w:r w:rsidR="00583B57" w:rsidRPr="00A24523">
          <w:rPr>
            <w:rStyle w:val="Lienhypertexte"/>
            <w:lang w:val="fr-CH"/>
          </w:rPr>
          <w:t xml:space="preserve">inspectrices et inspecteurs scolaires </w:t>
        </w:r>
      </w:hyperlink>
      <w:r w:rsidR="00583B57" w:rsidRPr="00A24523">
        <w:rPr>
          <w:lang w:val="fr-CH"/>
        </w:rPr>
        <w:t xml:space="preserve"> </w:t>
      </w:r>
      <w:r w:rsidRPr="005A3DFD">
        <w:rPr>
          <w:color w:val="111111"/>
          <w:w w:val="105"/>
          <w:sz w:val="22"/>
          <w:szCs w:val="22"/>
          <w:lang w:val="fr-CH"/>
        </w:rPr>
        <w:t>compétents fournissent par</w:t>
      </w:r>
      <w:r w:rsidRPr="005A3DFD">
        <w:rPr>
          <w:color w:val="111111"/>
          <w:spacing w:val="-8"/>
          <w:w w:val="105"/>
          <w:sz w:val="22"/>
          <w:szCs w:val="22"/>
          <w:lang w:val="fr-CH"/>
        </w:rPr>
        <w:t xml:space="preserve"> </w:t>
      </w:r>
      <w:r w:rsidRPr="005A3DFD">
        <w:rPr>
          <w:color w:val="111111"/>
          <w:w w:val="105"/>
          <w:sz w:val="22"/>
          <w:szCs w:val="22"/>
          <w:lang w:val="fr-CH"/>
        </w:rPr>
        <w:t>ailleurs</w:t>
      </w:r>
      <w:r w:rsidRPr="005A3DFD">
        <w:rPr>
          <w:color w:val="111111"/>
          <w:spacing w:val="-8"/>
          <w:w w:val="105"/>
          <w:sz w:val="22"/>
          <w:szCs w:val="22"/>
          <w:lang w:val="fr-CH"/>
        </w:rPr>
        <w:t xml:space="preserve"> </w:t>
      </w:r>
      <w:r w:rsidRPr="005A3DFD">
        <w:rPr>
          <w:color w:val="111111"/>
          <w:w w:val="105"/>
          <w:sz w:val="22"/>
          <w:szCs w:val="22"/>
          <w:lang w:val="fr-CH"/>
        </w:rPr>
        <w:t>des</w:t>
      </w:r>
      <w:r w:rsidRPr="005A3DFD">
        <w:rPr>
          <w:color w:val="111111"/>
          <w:spacing w:val="-15"/>
          <w:w w:val="105"/>
          <w:sz w:val="22"/>
          <w:szCs w:val="22"/>
          <w:lang w:val="fr-CH"/>
        </w:rPr>
        <w:t xml:space="preserve"> </w:t>
      </w:r>
      <w:r w:rsidRPr="005A3DFD">
        <w:rPr>
          <w:color w:val="111111"/>
          <w:w w:val="105"/>
          <w:sz w:val="22"/>
          <w:szCs w:val="22"/>
          <w:lang w:val="fr-CH"/>
        </w:rPr>
        <w:t>renseignements</w:t>
      </w:r>
      <w:r w:rsidRPr="005A3DFD">
        <w:rPr>
          <w:color w:val="111111"/>
          <w:spacing w:val="-58"/>
          <w:w w:val="105"/>
          <w:sz w:val="22"/>
          <w:szCs w:val="22"/>
          <w:lang w:val="fr-CH"/>
        </w:rPr>
        <w:t xml:space="preserve"> </w:t>
      </w:r>
      <w:r w:rsidRPr="005A3DFD">
        <w:rPr>
          <w:color w:val="111111"/>
          <w:w w:val="105"/>
          <w:sz w:val="22"/>
          <w:szCs w:val="22"/>
          <w:lang w:val="fr-CH"/>
        </w:rPr>
        <w:t>complémentaires.</w:t>
      </w:r>
    </w:p>
    <w:p w14:paraId="1C83ABCF" w14:textId="77777777" w:rsidR="00480003" w:rsidRPr="005A3DFD" w:rsidRDefault="00480003" w:rsidP="0097324D">
      <w:pPr>
        <w:pStyle w:val="Corpsdetexte"/>
        <w:ind w:left="1558"/>
        <w:rPr>
          <w:color w:val="111111"/>
          <w:w w:val="105"/>
          <w:sz w:val="22"/>
          <w:szCs w:val="22"/>
          <w:lang w:val="fr-CH"/>
        </w:rPr>
      </w:pPr>
    </w:p>
    <w:p w14:paraId="0951CCA0" w14:textId="42C58126" w:rsidR="00480003" w:rsidRDefault="00480003" w:rsidP="00226B6D">
      <w:pPr>
        <w:pStyle w:val="Corpsdetexte"/>
        <w:spacing w:before="9"/>
        <w:ind w:left="1560"/>
        <w:rPr>
          <w:color w:val="111111"/>
          <w:w w:val="105"/>
          <w:sz w:val="22"/>
          <w:szCs w:val="22"/>
          <w:lang w:val="fr-CH"/>
        </w:rPr>
      </w:pPr>
      <w:r w:rsidRPr="005A3DFD">
        <w:rPr>
          <w:color w:val="111111"/>
          <w:w w:val="105"/>
          <w:sz w:val="22"/>
          <w:szCs w:val="22"/>
          <w:lang w:val="fr-CH"/>
        </w:rPr>
        <w:t>Berne,</w:t>
      </w:r>
      <w:r w:rsidRPr="005A3DFD">
        <w:rPr>
          <w:color w:val="111111"/>
          <w:spacing w:val="-5"/>
          <w:w w:val="105"/>
          <w:sz w:val="22"/>
          <w:szCs w:val="22"/>
          <w:lang w:val="fr-CH"/>
        </w:rPr>
        <w:t xml:space="preserve"> </w:t>
      </w:r>
      <w:r w:rsidRPr="005A3DFD">
        <w:rPr>
          <w:color w:val="111111"/>
          <w:w w:val="105"/>
          <w:sz w:val="22"/>
          <w:szCs w:val="22"/>
          <w:lang w:val="fr-CH"/>
        </w:rPr>
        <w:t>juin</w:t>
      </w:r>
      <w:r w:rsidRPr="005A3DFD">
        <w:rPr>
          <w:color w:val="111111"/>
          <w:spacing w:val="-7"/>
          <w:w w:val="105"/>
          <w:sz w:val="22"/>
          <w:szCs w:val="22"/>
          <w:lang w:val="fr-CH"/>
        </w:rPr>
        <w:t xml:space="preserve"> </w:t>
      </w:r>
      <w:r w:rsidRPr="005A3DFD">
        <w:rPr>
          <w:color w:val="111111"/>
          <w:w w:val="105"/>
          <w:sz w:val="22"/>
          <w:szCs w:val="22"/>
          <w:lang w:val="fr-CH"/>
        </w:rPr>
        <w:t>2016 / décembre 2021</w:t>
      </w:r>
    </w:p>
    <w:p w14:paraId="4299E12C" w14:textId="77777777" w:rsidR="00C56E45" w:rsidRPr="00AA4DBF" w:rsidRDefault="00C56E45" w:rsidP="00226B6D">
      <w:pPr>
        <w:pStyle w:val="Corpsdetexte"/>
        <w:spacing w:before="9"/>
        <w:ind w:left="720" w:firstLine="720"/>
        <w:rPr>
          <w:sz w:val="22"/>
          <w:lang w:val="fr-CH"/>
        </w:rPr>
      </w:pPr>
    </w:p>
    <w:p w14:paraId="24601E31" w14:textId="24426EE3" w:rsidR="00C56E45" w:rsidRDefault="00AB2814" w:rsidP="00667CB2">
      <w:pPr>
        <w:pStyle w:val="Corpsdetexte"/>
        <w:spacing w:before="1"/>
        <w:ind w:left="1558"/>
        <w:rPr>
          <w:color w:val="111111"/>
          <w:spacing w:val="-7"/>
          <w:w w:val="105"/>
          <w:sz w:val="22"/>
          <w:szCs w:val="22"/>
          <w:lang w:val="fr-CH"/>
        </w:rPr>
      </w:pPr>
      <w:r w:rsidRPr="005A3DFD">
        <w:rPr>
          <w:color w:val="111111"/>
          <w:w w:val="105"/>
          <w:sz w:val="22"/>
          <w:szCs w:val="22"/>
          <w:lang w:val="fr-CH"/>
        </w:rPr>
        <w:t xml:space="preserve">Office de </w:t>
      </w:r>
      <w:r w:rsidR="00480003" w:rsidRPr="005A3DFD">
        <w:rPr>
          <w:color w:val="111111"/>
          <w:w w:val="105"/>
          <w:sz w:val="22"/>
          <w:szCs w:val="22"/>
          <w:lang w:val="fr-CH"/>
        </w:rPr>
        <w:t>l’école</w:t>
      </w:r>
      <w:r w:rsidRPr="005A3DFD">
        <w:rPr>
          <w:color w:val="111111"/>
          <w:spacing w:val="-14"/>
          <w:w w:val="105"/>
          <w:sz w:val="22"/>
          <w:szCs w:val="22"/>
          <w:lang w:val="fr-CH"/>
        </w:rPr>
        <w:t xml:space="preserve"> </w:t>
      </w:r>
      <w:r w:rsidRPr="005A3DFD">
        <w:rPr>
          <w:color w:val="111111"/>
          <w:w w:val="105"/>
          <w:sz w:val="22"/>
          <w:szCs w:val="22"/>
          <w:lang w:val="fr-CH"/>
        </w:rPr>
        <w:t>obligatoire</w:t>
      </w:r>
      <w:r w:rsidR="00480003" w:rsidRPr="005A3DFD">
        <w:rPr>
          <w:color w:val="111111"/>
          <w:w w:val="105"/>
          <w:sz w:val="22"/>
          <w:szCs w:val="22"/>
          <w:lang w:val="fr-CH"/>
        </w:rPr>
        <w:t xml:space="preserve"> et</w:t>
      </w:r>
      <w:r w:rsidRPr="005A3DFD">
        <w:rPr>
          <w:color w:val="111111"/>
          <w:spacing w:val="-5"/>
          <w:w w:val="105"/>
          <w:sz w:val="22"/>
          <w:szCs w:val="22"/>
          <w:lang w:val="fr-CH"/>
        </w:rPr>
        <w:t xml:space="preserve"> </w:t>
      </w:r>
      <w:proofErr w:type="gramStart"/>
      <w:r w:rsidRPr="005A3DFD">
        <w:rPr>
          <w:color w:val="111111"/>
          <w:w w:val="105"/>
          <w:sz w:val="22"/>
          <w:szCs w:val="22"/>
          <w:lang w:val="fr-CH"/>
        </w:rPr>
        <w:t>du</w:t>
      </w:r>
      <w:r w:rsidR="00667CB2">
        <w:rPr>
          <w:color w:val="111111"/>
          <w:w w:val="105"/>
          <w:sz w:val="22"/>
          <w:szCs w:val="22"/>
          <w:lang w:val="fr-CH"/>
        </w:rPr>
        <w:t xml:space="preserve"> </w:t>
      </w:r>
      <w:r w:rsidRPr="005A3DFD">
        <w:rPr>
          <w:color w:val="111111"/>
          <w:spacing w:val="-58"/>
          <w:w w:val="105"/>
          <w:sz w:val="22"/>
          <w:szCs w:val="22"/>
          <w:lang w:val="fr-CH"/>
        </w:rPr>
        <w:t xml:space="preserve"> </w:t>
      </w:r>
      <w:r w:rsidRPr="005A3DFD">
        <w:rPr>
          <w:color w:val="111111"/>
          <w:w w:val="105"/>
          <w:sz w:val="22"/>
          <w:szCs w:val="22"/>
          <w:lang w:val="fr-CH"/>
        </w:rPr>
        <w:t>conseil</w:t>
      </w:r>
      <w:proofErr w:type="gramEnd"/>
      <w:r w:rsidRPr="005A3DFD">
        <w:rPr>
          <w:color w:val="111111"/>
          <w:spacing w:val="-7"/>
          <w:w w:val="105"/>
          <w:sz w:val="22"/>
          <w:szCs w:val="22"/>
          <w:lang w:val="fr-CH"/>
        </w:rPr>
        <w:t xml:space="preserve"> </w:t>
      </w:r>
    </w:p>
    <w:p w14:paraId="23A4D2E2" w14:textId="053AE878" w:rsidR="00226B6D" w:rsidRDefault="00226B6D" w:rsidP="00667CB2">
      <w:pPr>
        <w:pStyle w:val="Corpsdetexte"/>
        <w:spacing w:before="1"/>
        <w:ind w:left="1558"/>
        <w:rPr>
          <w:color w:val="111111"/>
          <w:spacing w:val="-7"/>
          <w:w w:val="105"/>
          <w:sz w:val="22"/>
          <w:szCs w:val="22"/>
          <w:lang w:val="fr-CH"/>
        </w:rPr>
      </w:pPr>
    </w:p>
    <w:p w14:paraId="554843D0" w14:textId="77777777" w:rsidR="00C56E45" w:rsidRPr="005A3DFD" w:rsidRDefault="00AB2814" w:rsidP="00667CB2">
      <w:pPr>
        <w:pStyle w:val="Corpsdetexte"/>
        <w:spacing w:before="1"/>
        <w:ind w:left="1558"/>
        <w:rPr>
          <w:sz w:val="22"/>
          <w:szCs w:val="22"/>
          <w:lang w:val="fr-CH"/>
        </w:rPr>
      </w:pPr>
      <w:proofErr w:type="spellStart"/>
      <w:proofErr w:type="gramStart"/>
      <w:r w:rsidRPr="005A3DFD">
        <w:rPr>
          <w:color w:val="111111"/>
          <w:w w:val="105"/>
          <w:sz w:val="22"/>
          <w:szCs w:val="22"/>
          <w:lang w:val="fr-CH"/>
        </w:rPr>
        <w:t>sig</w:t>
      </w:r>
      <w:proofErr w:type="spellEnd"/>
      <w:proofErr w:type="gramEnd"/>
      <w:r w:rsidRPr="005A3DFD">
        <w:rPr>
          <w:color w:val="111111"/>
          <w:w w:val="105"/>
          <w:sz w:val="22"/>
          <w:szCs w:val="22"/>
          <w:lang w:val="fr-CH"/>
        </w:rPr>
        <w:t>.</w:t>
      </w:r>
      <w:r w:rsidRPr="005A3DFD">
        <w:rPr>
          <w:color w:val="111111"/>
          <w:spacing w:val="-12"/>
          <w:w w:val="105"/>
          <w:sz w:val="22"/>
          <w:szCs w:val="22"/>
          <w:lang w:val="fr-CH"/>
        </w:rPr>
        <w:t xml:space="preserve"> </w:t>
      </w:r>
      <w:r w:rsidRPr="005A3DFD">
        <w:rPr>
          <w:color w:val="111111"/>
          <w:w w:val="105"/>
          <w:sz w:val="22"/>
          <w:szCs w:val="22"/>
          <w:lang w:val="fr-CH"/>
        </w:rPr>
        <w:t>Erwin</w:t>
      </w:r>
      <w:r w:rsidRPr="005A3DFD">
        <w:rPr>
          <w:color w:val="111111"/>
          <w:spacing w:val="-2"/>
          <w:w w:val="105"/>
          <w:sz w:val="22"/>
          <w:szCs w:val="22"/>
          <w:lang w:val="fr-CH"/>
        </w:rPr>
        <w:t xml:space="preserve"> </w:t>
      </w:r>
      <w:r w:rsidRPr="005A3DFD">
        <w:rPr>
          <w:color w:val="111111"/>
          <w:w w:val="105"/>
          <w:sz w:val="22"/>
          <w:szCs w:val="22"/>
          <w:lang w:val="fr-CH"/>
        </w:rPr>
        <w:t>Sommer,</w:t>
      </w:r>
      <w:r w:rsidRPr="005A3DFD">
        <w:rPr>
          <w:color w:val="111111"/>
          <w:spacing w:val="5"/>
          <w:w w:val="105"/>
          <w:sz w:val="22"/>
          <w:szCs w:val="22"/>
          <w:lang w:val="fr-CH"/>
        </w:rPr>
        <w:t xml:space="preserve"> </w:t>
      </w:r>
      <w:r w:rsidRPr="005A3DFD">
        <w:rPr>
          <w:color w:val="111111"/>
          <w:w w:val="105"/>
          <w:sz w:val="22"/>
          <w:szCs w:val="22"/>
          <w:lang w:val="fr-CH"/>
        </w:rPr>
        <w:t>chef</w:t>
      </w:r>
      <w:r w:rsidRPr="005A3DFD">
        <w:rPr>
          <w:color w:val="111111"/>
          <w:spacing w:val="-4"/>
          <w:w w:val="105"/>
          <w:sz w:val="22"/>
          <w:szCs w:val="22"/>
          <w:lang w:val="fr-CH"/>
        </w:rPr>
        <w:t xml:space="preserve"> </w:t>
      </w:r>
      <w:r w:rsidRPr="005A3DFD">
        <w:rPr>
          <w:color w:val="111111"/>
          <w:w w:val="105"/>
          <w:sz w:val="22"/>
          <w:szCs w:val="22"/>
          <w:lang w:val="fr-CH"/>
        </w:rPr>
        <w:t>de</w:t>
      </w:r>
      <w:r w:rsidRPr="005A3DFD">
        <w:rPr>
          <w:color w:val="111111"/>
          <w:spacing w:val="-6"/>
          <w:w w:val="105"/>
          <w:sz w:val="22"/>
          <w:szCs w:val="22"/>
          <w:lang w:val="fr-CH"/>
        </w:rPr>
        <w:t xml:space="preserve"> </w:t>
      </w:r>
      <w:r w:rsidRPr="005A3DFD">
        <w:rPr>
          <w:color w:val="111111"/>
          <w:w w:val="105"/>
          <w:sz w:val="22"/>
          <w:szCs w:val="22"/>
          <w:lang w:val="fr-CH"/>
        </w:rPr>
        <w:t>l</w:t>
      </w:r>
      <w:r w:rsidR="00AA4DBF" w:rsidRPr="005A3DFD">
        <w:rPr>
          <w:color w:val="111111"/>
          <w:w w:val="105"/>
          <w:sz w:val="22"/>
          <w:szCs w:val="22"/>
          <w:lang w:val="fr-CH"/>
        </w:rPr>
        <w:t>’</w:t>
      </w:r>
      <w:r w:rsidRPr="005A3DFD">
        <w:rPr>
          <w:color w:val="111111"/>
          <w:w w:val="105"/>
          <w:sz w:val="22"/>
          <w:szCs w:val="22"/>
          <w:lang w:val="fr-CH"/>
        </w:rPr>
        <w:t>office</w:t>
      </w:r>
      <w:bookmarkStart w:id="3" w:name="_GoBack"/>
      <w:bookmarkEnd w:id="3"/>
    </w:p>
    <w:p w14:paraId="505E70B5" w14:textId="77777777" w:rsidR="00C56E45" w:rsidRPr="00AA4DBF" w:rsidRDefault="00C56E45" w:rsidP="0097324D">
      <w:pPr>
        <w:pStyle w:val="Corpsdetexte"/>
        <w:ind w:left="1558"/>
        <w:rPr>
          <w:sz w:val="22"/>
          <w:lang w:val="fr-CH"/>
        </w:rPr>
      </w:pPr>
    </w:p>
    <w:p w14:paraId="1098282A" w14:textId="196A92F1" w:rsidR="00C56E45" w:rsidRPr="00AA4DBF" w:rsidRDefault="00C56E45" w:rsidP="0097324D">
      <w:pPr>
        <w:ind w:left="1558"/>
        <w:rPr>
          <w:sz w:val="20"/>
          <w:lang w:val="fr-CH"/>
        </w:rPr>
      </w:pPr>
      <w:bookmarkStart w:id="4" w:name="Page_4"/>
      <w:bookmarkEnd w:id="4"/>
    </w:p>
    <w:sectPr w:rsidR="00C56E45" w:rsidRPr="00AA4DBF" w:rsidSect="00A24523">
      <w:headerReference w:type="default" r:id="rId13"/>
      <w:pgSz w:w="11910" w:h="16840"/>
      <w:pgMar w:top="567" w:right="240" w:bottom="709"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ED97" w14:textId="77777777" w:rsidR="008A22A8" w:rsidRDefault="00AB2814">
      <w:r>
        <w:separator/>
      </w:r>
    </w:p>
  </w:endnote>
  <w:endnote w:type="continuationSeparator" w:id="0">
    <w:p w14:paraId="11D60FD0" w14:textId="77777777" w:rsidR="008A22A8" w:rsidRDefault="00AB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3A22" w14:textId="77777777" w:rsidR="008A22A8" w:rsidRDefault="00AB2814">
      <w:r>
        <w:separator/>
      </w:r>
    </w:p>
  </w:footnote>
  <w:footnote w:type="continuationSeparator" w:id="0">
    <w:p w14:paraId="2D544EAD" w14:textId="77777777" w:rsidR="008A22A8" w:rsidRDefault="00AB2814">
      <w:r>
        <w:continuationSeparator/>
      </w:r>
    </w:p>
  </w:footnote>
  <w:footnote w:id="1">
    <w:p w14:paraId="0E968499" w14:textId="0F7F04A9" w:rsidR="00BD2E67" w:rsidRPr="0013049E" w:rsidRDefault="00BD2E67" w:rsidP="00BD2E67">
      <w:pPr>
        <w:pStyle w:val="Notedebasdepage"/>
        <w:ind w:left="1560"/>
        <w:rPr>
          <w:lang w:val="fr-CH"/>
        </w:rPr>
      </w:pPr>
      <w:r w:rsidRPr="0013049E">
        <w:rPr>
          <w:rStyle w:val="Appelnotedebasdep"/>
          <w:lang w:val="fr-CH"/>
        </w:rPr>
        <w:footnoteRef/>
      </w:r>
      <w:r w:rsidRPr="0013049E">
        <w:rPr>
          <w:lang w:val="fr-CH"/>
        </w:rPr>
        <w:t xml:space="preserve"> </w:t>
      </w:r>
      <w:r w:rsidR="001C4645" w:rsidRPr="001C4645">
        <w:rPr>
          <w:color w:val="000000"/>
          <w:sz w:val="14"/>
          <w:shd w:val="clear" w:color="auto" w:fill="FFFFFF"/>
          <w:lang w:val="fr-CH"/>
        </w:rPr>
        <w:t>Ordonnance</w:t>
      </w:r>
      <w:r w:rsidR="001C4645">
        <w:rPr>
          <w:color w:val="000000"/>
          <w:sz w:val="14"/>
          <w:shd w:val="clear" w:color="auto" w:fill="FFFFFF"/>
          <w:lang w:val="fr-CH"/>
        </w:rPr>
        <w:t xml:space="preserve"> de Direction</w:t>
      </w:r>
      <w:r w:rsidR="001C4645" w:rsidRPr="001C4645">
        <w:rPr>
          <w:color w:val="000000"/>
          <w:sz w:val="14"/>
          <w:shd w:val="clear" w:color="auto" w:fill="FFFFFF"/>
          <w:lang w:val="fr-CH"/>
        </w:rPr>
        <w:t xml:space="preserve"> régissant les mesures de pédagogie spécialisée ordinaires et les mesures de soutien relevant de l’offre ordinaire de l’école obligatoire (O</w:t>
      </w:r>
      <w:r w:rsidR="001C4645">
        <w:rPr>
          <w:color w:val="000000"/>
          <w:sz w:val="14"/>
          <w:shd w:val="clear" w:color="auto" w:fill="FFFFFF"/>
          <w:lang w:val="fr-CH"/>
        </w:rPr>
        <w:t>D</w:t>
      </w:r>
      <w:r w:rsidR="001C4645" w:rsidRPr="001C4645">
        <w:rPr>
          <w:color w:val="000000"/>
          <w:sz w:val="14"/>
          <w:shd w:val="clear" w:color="auto" w:fill="FFFFFF"/>
          <w:lang w:val="fr-CH"/>
        </w:rPr>
        <w:t>MO</w:t>
      </w:r>
      <w:r w:rsidRPr="0013049E">
        <w:rPr>
          <w:color w:val="000000"/>
          <w:sz w:val="14"/>
          <w:shd w:val="clear" w:color="auto" w:fill="FFFFFF"/>
          <w:lang w:val="fr-CH"/>
        </w:rPr>
        <w:t>)</w:t>
      </w:r>
    </w:p>
  </w:footnote>
  <w:footnote w:id="2">
    <w:p w14:paraId="0F980D26" w14:textId="2808DF89" w:rsidR="00BD2E67" w:rsidRPr="0013049E" w:rsidRDefault="00BD2E67" w:rsidP="00BD2E67">
      <w:pPr>
        <w:pStyle w:val="Notedebasdepage"/>
        <w:ind w:left="1560"/>
        <w:rPr>
          <w:lang w:val="fr-CH"/>
        </w:rPr>
      </w:pPr>
      <w:r w:rsidRPr="0013049E">
        <w:rPr>
          <w:rStyle w:val="Appelnotedebasdep"/>
          <w:lang w:val="fr-CH"/>
        </w:rPr>
        <w:footnoteRef/>
      </w:r>
      <w:r w:rsidRPr="0013049E">
        <w:rPr>
          <w:lang w:val="fr-CH"/>
        </w:rPr>
        <w:t xml:space="preserve"> </w:t>
      </w:r>
      <w:r w:rsidR="001C4645" w:rsidRPr="0013049E">
        <w:rPr>
          <w:color w:val="000000"/>
          <w:sz w:val="14"/>
          <w:shd w:val="clear" w:color="auto" w:fill="FFFFFF"/>
          <w:lang w:val="fr-CH"/>
        </w:rPr>
        <w:t>Ordonnance régissant les mesures de pédagogie spécialisée ordinaires et les mesures de soutien relevant de l’offre ordinaire de l’école obligatoire (OMO</w:t>
      </w:r>
      <w:r w:rsidRPr="0013049E">
        <w:rPr>
          <w:color w:val="000000"/>
          <w:sz w:val="14"/>
          <w:shd w:val="clear" w:color="auto" w:fill="FFFFFF"/>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3D60" w14:textId="77777777" w:rsidR="00C56E45" w:rsidRDefault="00C56E45">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82E"/>
    <w:multiLevelType w:val="hybridMultilevel"/>
    <w:tmpl w:val="5268D814"/>
    <w:lvl w:ilvl="0" w:tplc="100C000F">
      <w:start w:val="1"/>
      <w:numFmt w:val="decimal"/>
      <w:lvlText w:val="%1."/>
      <w:lvlJc w:val="left"/>
      <w:pPr>
        <w:ind w:left="2812" w:hanging="360"/>
      </w:pPr>
    </w:lvl>
    <w:lvl w:ilvl="1" w:tplc="100C0019">
      <w:start w:val="1"/>
      <w:numFmt w:val="lowerLetter"/>
      <w:lvlText w:val="%2."/>
      <w:lvlJc w:val="left"/>
      <w:pPr>
        <w:ind w:left="3532" w:hanging="360"/>
      </w:pPr>
    </w:lvl>
    <w:lvl w:ilvl="2" w:tplc="100C001B">
      <w:start w:val="1"/>
      <w:numFmt w:val="lowerRoman"/>
      <w:lvlText w:val="%3."/>
      <w:lvlJc w:val="right"/>
      <w:pPr>
        <w:ind w:left="4252" w:hanging="180"/>
      </w:pPr>
    </w:lvl>
    <w:lvl w:ilvl="3" w:tplc="100C000F">
      <w:start w:val="1"/>
      <w:numFmt w:val="decimal"/>
      <w:lvlText w:val="%4."/>
      <w:lvlJc w:val="left"/>
      <w:pPr>
        <w:ind w:left="4972" w:hanging="360"/>
      </w:pPr>
    </w:lvl>
    <w:lvl w:ilvl="4" w:tplc="100C0019" w:tentative="1">
      <w:start w:val="1"/>
      <w:numFmt w:val="lowerLetter"/>
      <w:lvlText w:val="%5."/>
      <w:lvlJc w:val="left"/>
      <w:pPr>
        <w:ind w:left="5692" w:hanging="360"/>
      </w:pPr>
    </w:lvl>
    <w:lvl w:ilvl="5" w:tplc="100C001B" w:tentative="1">
      <w:start w:val="1"/>
      <w:numFmt w:val="lowerRoman"/>
      <w:lvlText w:val="%6."/>
      <w:lvlJc w:val="right"/>
      <w:pPr>
        <w:ind w:left="6412" w:hanging="180"/>
      </w:pPr>
    </w:lvl>
    <w:lvl w:ilvl="6" w:tplc="100C000F" w:tentative="1">
      <w:start w:val="1"/>
      <w:numFmt w:val="decimal"/>
      <w:lvlText w:val="%7."/>
      <w:lvlJc w:val="left"/>
      <w:pPr>
        <w:ind w:left="7132" w:hanging="360"/>
      </w:pPr>
    </w:lvl>
    <w:lvl w:ilvl="7" w:tplc="100C0019" w:tentative="1">
      <w:start w:val="1"/>
      <w:numFmt w:val="lowerLetter"/>
      <w:lvlText w:val="%8."/>
      <w:lvlJc w:val="left"/>
      <w:pPr>
        <w:ind w:left="7852" w:hanging="360"/>
      </w:pPr>
    </w:lvl>
    <w:lvl w:ilvl="8" w:tplc="100C001B" w:tentative="1">
      <w:start w:val="1"/>
      <w:numFmt w:val="lowerRoman"/>
      <w:lvlText w:val="%9."/>
      <w:lvlJc w:val="right"/>
      <w:pPr>
        <w:ind w:left="8572" w:hanging="180"/>
      </w:pPr>
    </w:lvl>
  </w:abstractNum>
  <w:abstractNum w:abstractNumId="1" w15:restartNumberingAfterBreak="0">
    <w:nsid w:val="35A94BC1"/>
    <w:multiLevelType w:val="hybridMultilevel"/>
    <w:tmpl w:val="85CED246"/>
    <w:lvl w:ilvl="0" w:tplc="100C000F">
      <w:start w:val="1"/>
      <w:numFmt w:val="decimal"/>
      <w:lvlText w:val="%1."/>
      <w:lvlJc w:val="left"/>
      <w:pPr>
        <w:ind w:left="2089" w:hanging="361"/>
      </w:pPr>
      <w:rPr>
        <w:rFonts w:hint="default"/>
        <w:b w:val="0"/>
        <w:bCs w:val="0"/>
        <w:i w:val="0"/>
        <w:iCs w:val="0"/>
        <w:color w:val="131313"/>
        <w:w w:val="102"/>
        <w:sz w:val="21"/>
        <w:szCs w:val="21"/>
        <w:lang w:val="en-US" w:eastAsia="en-US" w:bidi="ar-SA"/>
      </w:rPr>
    </w:lvl>
    <w:lvl w:ilvl="1" w:tplc="690C5DCA">
      <w:numFmt w:val="bullet"/>
      <w:lvlText w:val="•"/>
      <w:lvlJc w:val="left"/>
      <w:pPr>
        <w:ind w:left="3038" w:hanging="361"/>
      </w:pPr>
      <w:rPr>
        <w:rFonts w:hint="default"/>
        <w:lang w:val="en-US" w:eastAsia="en-US" w:bidi="ar-SA"/>
      </w:rPr>
    </w:lvl>
    <w:lvl w:ilvl="2" w:tplc="8AAC7B9A">
      <w:numFmt w:val="bullet"/>
      <w:lvlText w:val="•"/>
      <w:lvlJc w:val="left"/>
      <w:pPr>
        <w:ind w:left="3996" w:hanging="361"/>
      </w:pPr>
      <w:rPr>
        <w:rFonts w:hint="default"/>
        <w:lang w:val="en-US" w:eastAsia="en-US" w:bidi="ar-SA"/>
      </w:rPr>
    </w:lvl>
    <w:lvl w:ilvl="3" w:tplc="23828B6A">
      <w:numFmt w:val="bullet"/>
      <w:lvlText w:val="•"/>
      <w:lvlJc w:val="left"/>
      <w:pPr>
        <w:ind w:left="4955" w:hanging="361"/>
      </w:pPr>
      <w:rPr>
        <w:rFonts w:hint="default"/>
        <w:lang w:val="en-US" w:eastAsia="en-US" w:bidi="ar-SA"/>
      </w:rPr>
    </w:lvl>
    <w:lvl w:ilvl="4" w:tplc="F0E649C4">
      <w:numFmt w:val="bullet"/>
      <w:lvlText w:val="•"/>
      <w:lvlJc w:val="left"/>
      <w:pPr>
        <w:ind w:left="5913" w:hanging="361"/>
      </w:pPr>
      <w:rPr>
        <w:rFonts w:hint="default"/>
        <w:lang w:val="en-US" w:eastAsia="en-US" w:bidi="ar-SA"/>
      </w:rPr>
    </w:lvl>
    <w:lvl w:ilvl="5" w:tplc="4C9458C6">
      <w:numFmt w:val="bullet"/>
      <w:lvlText w:val="•"/>
      <w:lvlJc w:val="left"/>
      <w:pPr>
        <w:ind w:left="6872" w:hanging="361"/>
      </w:pPr>
      <w:rPr>
        <w:rFonts w:hint="default"/>
        <w:lang w:val="en-US" w:eastAsia="en-US" w:bidi="ar-SA"/>
      </w:rPr>
    </w:lvl>
    <w:lvl w:ilvl="6" w:tplc="404ABBD6">
      <w:numFmt w:val="bullet"/>
      <w:lvlText w:val="•"/>
      <w:lvlJc w:val="left"/>
      <w:pPr>
        <w:ind w:left="7830" w:hanging="361"/>
      </w:pPr>
      <w:rPr>
        <w:rFonts w:hint="default"/>
        <w:lang w:val="en-US" w:eastAsia="en-US" w:bidi="ar-SA"/>
      </w:rPr>
    </w:lvl>
    <w:lvl w:ilvl="7" w:tplc="97345114">
      <w:numFmt w:val="bullet"/>
      <w:lvlText w:val="•"/>
      <w:lvlJc w:val="left"/>
      <w:pPr>
        <w:ind w:left="8788" w:hanging="361"/>
      </w:pPr>
      <w:rPr>
        <w:rFonts w:hint="default"/>
        <w:lang w:val="en-US" w:eastAsia="en-US" w:bidi="ar-SA"/>
      </w:rPr>
    </w:lvl>
    <w:lvl w:ilvl="8" w:tplc="CCC2EE14">
      <w:numFmt w:val="bullet"/>
      <w:lvlText w:val="•"/>
      <w:lvlJc w:val="left"/>
      <w:pPr>
        <w:ind w:left="9747" w:hanging="361"/>
      </w:pPr>
      <w:rPr>
        <w:rFonts w:hint="default"/>
        <w:lang w:val="en-US" w:eastAsia="en-US" w:bidi="ar-SA"/>
      </w:rPr>
    </w:lvl>
  </w:abstractNum>
  <w:abstractNum w:abstractNumId="2" w15:restartNumberingAfterBreak="0">
    <w:nsid w:val="38EE3264"/>
    <w:multiLevelType w:val="hybridMultilevel"/>
    <w:tmpl w:val="E3E8B7F0"/>
    <w:lvl w:ilvl="0" w:tplc="26C83A6E">
      <w:start w:val="1"/>
      <w:numFmt w:val="lowerLetter"/>
      <w:lvlText w:val="%1)"/>
      <w:lvlJc w:val="left"/>
      <w:pPr>
        <w:ind w:left="2295" w:hanging="341"/>
      </w:pPr>
      <w:rPr>
        <w:rFonts w:ascii="Arial" w:eastAsia="Arial" w:hAnsi="Arial" w:cs="Arial" w:hint="default"/>
        <w:b w:val="0"/>
        <w:bCs w:val="0"/>
        <w:i w:val="0"/>
        <w:iCs w:val="0"/>
        <w:color w:val="111111"/>
        <w:spacing w:val="-1"/>
        <w:w w:val="104"/>
        <w:sz w:val="21"/>
        <w:szCs w:val="21"/>
        <w:lang w:val="en-US" w:eastAsia="en-US" w:bidi="ar-SA"/>
      </w:rPr>
    </w:lvl>
    <w:lvl w:ilvl="1" w:tplc="F4CCC33C">
      <w:numFmt w:val="bullet"/>
      <w:lvlText w:val="•"/>
      <w:lvlJc w:val="left"/>
      <w:pPr>
        <w:ind w:left="3236" w:hanging="341"/>
      </w:pPr>
      <w:rPr>
        <w:rFonts w:hint="default"/>
        <w:lang w:val="en-US" w:eastAsia="en-US" w:bidi="ar-SA"/>
      </w:rPr>
    </w:lvl>
    <w:lvl w:ilvl="2" w:tplc="8932DBD4">
      <w:numFmt w:val="bullet"/>
      <w:lvlText w:val="•"/>
      <w:lvlJc w:val="left"/>
      <w:pPr>
        <w:ind w:left="4172" w:hanging="341"/>
      </w:pPr>
      <w:rPr>
        <w:rFonts w:hint="default"/>
        <w:lang w:val="en-US" w:eastAsia="en-US" w:bidi="ar-SA"/>
      </w:rPr>
    </w:lvl>
    <w:lvl w:ilvl="3" w:tplc="F9C20FA0">
      <w:numFmt w:val="bullet"/>
      <w:lvlText w:val="•"/>
      <w:lvlJc w:val="left"/>
      <w:pPr>
        <w:ind w:left="5109" w:hanging="341"/>
      </w:pPr>
      <w:rPr>
        <w:rFonts w:hint="default"/>
        <w:lang w:val="en-US" w:eastAsia="en-US" w:bidi="ar-SA"/>
      </w:rPr>
    </w:lvl>
    <w:lvl w:ilvl="4" w:tplc="CCFC63F8">
      <w:numFmt w:val="bullet"/>
      <w:lvlText w:val="•"/>
      <w:lvlJc w:val="left"/>
      <w:pPr>
        <w:ind w:left="6045" w:hanging="341"/>
      </w:pPr>
      <w:rPr>
        <w:rFonts w:hint="default"/>
        <w:lang w:val="en-US" w:eastAsia="en-US" w:bidi="ar-SA"/>
      </w:rPr>
    </w:lvl>
    <w:lvl w:ilvl="5" w:tplc="8984232A">
      <w:numFmt w:val="bullet"/>
      <w:lvlText w:val="•"/>
      <w:lvlJc w:val="left"/>
      <w:pPr>
        <w:ind w:left="6982" w:hanging="341"/>
      </w:pPr>
      <w:rPr>
        <w:rFonts w:hint="default"/>
        <w:lang w:val="en-US" w:eastAsia="en-US" w:bidi="ar-SA"/>
      </w:rPr>
    </w:lvl>
    <w:lvl w:ilvl="6" w:tplc="50868120">
      <w:numFmt w:val="bullet"/>
      <w:lvlText w:val="•"/>
      <w:lvlJc w:val="left"/>
      <w:pPr>
        <w:ind w:left="7918" w:hanging="341"/>
      </w:pPr>
      <w:rPr>
        <w:rFonts w:hint="default"/>
        <w:lang w:val="en-US" w:eastAsia="en-US" w:bidi="ar-SA"/>
      </w:rPr>
    </w:lvl>
    <w:lvl w:ilvl="7" w:tplc="2B30599A">
      <w:numFmt w:val="bullet"/>
      <w:lvlText w:val="•"/>
      <w:lvlJc w:val="left"/>
      <w:pPr>
        <w:ind w:left="8854" w:hanging="341"/>
      </w:pPr>
      <w:rPr>
        <w:rFonts w:hint="default"/>
        <w:lang w:val="en-US" w:eastAsia="en-US" w:bidi="ar-SA"/>
      </w:rPr>
    </w:lvl>
    <w:lvl w:ilvl="8" w:tplc="E63E7680">
      <w:numFmt w:val="bullet"/>
      <w:lvlText w:val="•"/>
      <w:lvlJc w:val="left"/>
      <w:pPr>
        <w:ind w:left="9791" w:hanging="341"/>
      </w:pPr>
      <w:rPr>
        <w:rFonts w:hint="default"/>
        <w:lang w:val="en-US" w:eastAsia="en-US" w:bidi="ar-SA"/>
      </w:rPr>
    </w:lvl>
  </w:abstractNum>
  <w:abstractNum w:abstractNumId="3" w15:restartNumberingAfterBreak="0">
    <w:nsid w:val="7AC64335"/>
    <w:multiLevelType w:val="hybridMultilevel"/>
    <w:tmpl w:val="AEC41C30"/>
    <w:lvl w:ilvl="0" w:tplc="F63E457A">
      <w:start w:val="1"/>
      <w:numFmt w:val="bullet"/>
      <w:lvlText w:val="-"/>
      <w:lvlJc w:val="left"/>
      <w:pPr>
        <w:ind w:left="1940" w:hanging="360"/>
      </w:pPr>
      <w:rPr>
        <w:rFonts w:ascii="Arial" w:eastAsia="Arial" w:hAnsi="Arial" w:cs="Arial" w:hint="default"/>
      </w:rPr>
    </w:lvl>
    <w:lvl w:ilvl="1" w:tplc="100C0003" w:tentative="1">
      <w:start w:val="1"/>
      <w:numFmt w:val="bullet"/>
      <w:lvlText w:val="o"/>
      <w:lvlJc w:val="left"/>
      <w:pPr>
        <w:ind w:left="2660" w:hanging="360"/>
      </w:pPr>
      <w:rPr>
        <w:rFonts w:ascii="Courier New" w:hAnsi="Courier New" w:cs="Courier New" w:hint="default"/>
      </w:rPr>
    </w:lvl>
    <w:lvl w:ilvl="2" w:tplc="100C0005" w:tentative="1">
      <w:start w:val="1"/>
      <w:numFmt w:val="bullet"/>
      <w:lvlText w:val=""/>
      <w:lvlJc w:val="left"/>
      <w:pPr>
        <w:ind w:left="3380" w:hanging="360"/>
      </w:pPr>
      <w:rPr>
        <w:rFonts w:ascii="Wingdings" w:hAnsi="Wingdings" w:hint="default"/>
      </w:rPr>
    </w:lvl>
    <w:lvl w:ilvl="3" w:tplc="100C0001" w:tentative="1">
      <w:start w:val="1"/>
      <w:numFmt w:val="bullet"/>
      <w:lvlText w:val=""/>
      <w:lvlJc w:val="left"/>
      <w:pPr>
        <w:ind w:left="4100" w:hanging="360"/>
      </w:pPr>
      <w:rPr>
        <w:rFonts w:ascii="Symbol" w:hAnsi="Symbol" w:hint="default"/>
      </w:rPr>
    </w:lvl>
    <w:lvl w:ilvl="4" w:tplc="100C0003" w:tentative="1">
      <w:start w:val="1"/>
      <w:numFmt w:val="bullet"/>
      <w:lvlText w:val="o"/>
      <w:lvlJc w:val="left"/>
      <w:pPr>
        <w:ind w:left="4820" w:hanging="360"/>
      </w:pPr>
      <w:rPr>
        <w:rFonts w:ascii="Courier New" w:hAnsi="Courier New" w:cs="Courier New" w:hint="default"/>
      </w:rPr>
    </w:lvl>
    <w:lvl w:ilvl="5" w:tplc="100C0005" w:tentative="1">
      <w:start w:val="1"/>
      <w:numFmt w:val="bullet"/>
      <w:lvlText w:val=""/>
      <w:lvlJc w:val="left"/>
      <w:pPr>
        <w:ind w:left="5540" w:hanging="360"/>
      </w:pPr>
      <w:rPr>
        <w:rFonts w:ascii="Wingdings" w:hAnsi="Wingdings" w:hint="default"/>
      </w:rPr>
    </w:lvl>
    <w:lvl w:ilvl="6" w:tplc="100C0001" w:tentative="1">
      <w:start w:val="1"/>
      <w:numFmt w:val="bullet"/>
      <w:lvlText w:val=""/>
      <w:lvlJc w:val="left"/>
      <w:pPr>
        <w:ind w:left="6260" w:hanging="360"/>
      </w:pPr>
      <w:rPr>
        <w:rFonts w:ascii="Symbol" w:hAnsi="Symbol" w:hint="default"/>
      </w:rPr>
    </w:lvl>
    <w:lvl w:ilvl="7" w:tplc="100C0003" w:tentative="1">
      <w:start w:val="1"/>
      <w:numFmt w:val="bullet"/>
      <w:lvlText w:val="o"/>
      <w:lvlJc w:val="left"/>
      <w:pPr>
        <w:ind w:left="6980" w:hanging="360"/>
      </w:pPr>
      <w:rPr>
        <w:rFonts w:ascii="Courier New" w:hAnsi="Courier New" w:cs="Courier New" w:hint="default"/>
      </w:rPr>
    </w:lvl>
    <w:lvl w:ilvl="8" w:tplc="100C0005" w:tentative="1">
      <w:start w:val="1"/>
      <w:numFmt w:val="bullet"/>
      <w:lvlText w:val=""/>
      <w:lvlJc w:val="left"/>
      <w:pPr>
        <w:ind w:left="77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56E45"/>
    <w:rsid w:val="00011B90"/>
    <w:rsid w:val="00031329"/>
    <w:rsid w:val="00057049"/>
    <w:rsid w:val="000A3915"/>
    <w:rsid w:val="000B0094"/>
    <w:rsid w:val="000B2EC7"/>
    <w:rsid w:val="000D66E8"/>
    <w:rsid w:val="0013049E"/>
    <w:rsid w:val="00156918"/>
    <w:rsid w:val="001C4645"/>
    <w:rsid w:val="001D3C17"/>
    <w:rsid w:val="00226B6D"/>
    <w:rsid w:val="00247342"/>
    <w:rsid w:val="002725F6"/>
    <w:rsid w:val="00283593"/>
    <w:rsid w:val="00294587"/>
    <w:rsid w:val="002B7AB1"/>
    <w:rsid w:val="00374203"/>
    <w:rsid w:val="00383F9B"/>
    <w:rsid w:val="003861C6"/>
    <w:rsid w:val="003A36F8"/>
    <w:rsid w:val="003B1C5D"/>
    <w:rsid w:val="003E5130"/>
    <w:rsid w:val="00447D9A"/>
    <w:rsid w:val="00480003"/>
    <w:rsid w:val="00490951"/>
    <w:rsid w:val="004973B1"/>
    <w:rsid w:val="004E7471"/>
    <w:rsid w:val="005358A6"/>
    <w:rsid w:val="00583B57"/>
    <w:rsid w:val="005A3DFD"/>
    <w:rsid w:val="005C3219"/>
    <w:rsid w:val="00654903"/>
    <w:rsid w:val="00667CB2"/>
    <w:rsid w:val="00681E06"/>
    <w:rsid w:val="0068228C"/>
    <w:rsid w:val="006B1C68"/>
    <w:rsid w:val="006C1AB9"/>
    <w:rsid w:val="00704B00"/>
    <w:rsid w:val="0072355C"/>
    <w:rsid w:val="00737684"/>
    <w:rsid w:val="007A0921"/>
    <w:rsid w:val="007E1ABB"/>
    <w:rsid w:val="007E51F5"/>
    <w:rsid w:val="007E6EFA"/>
    <w:rsid w:val="0082781E"/>
    <w:rsid w:val="008A22A8"/>
    <w:rsid w:val="008D0B3D"/>
    <w:rsid w:val="008D6D83"/>
    <w:rsid w:val="008E0FE6"/>
    <w:rsid w:val="008F108C"/>
    <w:rsid w:val="009421D6"/>
    <w:rsid w:val="00950576"/>
    <w:rsid w:val="0097324D"/>
    <w:rsid w:val="00A24523"/>
    <w:rsid w:val="00A73118"/>
    <w:rsid w:val="00AA4DBF"/>
    <w:rsid w:val="00AB2814"/>
    <w:rsid w:val="00AD2DF8"/>
    <w:rsid w:val="00AD4B24"/>
    <w:rsid w:val="00B058C9"/>
    <w:rsid w:val="00B44CD3"/>
    <w:rsid w:val="00B60FF7"/>
    <w:rsid w:val="00BD2E67"/>
    <w:rsid w:val="00C047A6"/>
    <w:rsid w:val="00C15188"/>
    <w:rsid w:val="00C56E45"/>
    <w:rsid w:val="00C86121"/>
    <w:rsid w:val="00CA676F"/>
    <w:rsid w:val="00CC1145"/>
    <w:rsid w:val="00D12DE0"/>
    <w:rsid w:val="00D252B2"/>
    <w:rsid w:val="00E446EA"/>
    <w:rsid w:val="00E730D3"/>
    <w:rsid w:val="00E918B1"/>
    <w:rsid w:val="00EB7929"/>
    <w:rsid w:val="00F30308"/>
    <w:rsid w:val="00F46D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84928"/>
  <w15:docId w15:val="{881FD0E3-8ECA-485D-8E70-FE31ECF2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557"/>
      <w:jc w:val="both"/>
      <w:outlineLvl w:val="0"/>
    </w:pPr>
    <w:rPr>
      <w:b/>
      <w:bCs/>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
    <w:qFormat/>
    <w:pPr>
      <w:spacing w:before="144"/>
      <w:ind w:left="1558"/>
    </w:pPr>
    <w:rPr>
      <w:sz w:val="31"/>
      <w:szCs w:val="31"/>
    </w:rPr>
  </w:style>
  <w:style w:type="paragraph" w:styleId="Paragraphedeliste">
    <w:name w:val="List Paragraph"/>
    <w:basedOn w:val="Normal"/>
    <w:uiPriority w:val="1"/>
    <w:qFormat/>
    <w:pPr>
      <w:spacing w:before="80"/>
      <w:ind w:left="2094" w:hanging="362"/>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AA4DBF"/>
    <w:rPr>
      <w:sz w:val="16"/>
      <w:szCs w:val="16"/>
    </w:rPr>
  </w:style>
  <w:style w:type="paragraph" w:styleId="Commentaire">
    <w:name w:val="annotation text"/>
    <w:basedOn w:val="Normal"/>
    <w:link w:val="CommentaireCar"/>
    <w:uiPriority w:val="99"/>
    <w:semiHidden/>
    <w:unhideWhenUsed/>
    <w:rsid w:val="00AA4DBF"/>
    <w:rPr>
      <w:sz w:val="20"/>
      <w:szCs w:val="20"/>
    </w:rPr>
  </w:style>
  <w:style w:type="character" w:customStyle="1" w:styleId="CommentaireCar">
    <w:name w:val="Commentaire Car"/>
    <w:basedOn w:val="Policepardfaut"/>
    <w:link w:val="Commentaire"/>
    <w:uiPriority w:val="99"/>
    <w:semiHidden/>
    <w:rsid w:val="00AA4DBF"/>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AA4DBF"/>
    <w:rPr>
      <w:b/>
      <w:bCs/>
    </w:rPr>
  </w:style>
  <w:style w:type="character" w:customStyle="1" w:styleId="ObjetducommentaireCar">
    <w:name w:val="Objet du commentaire Car"/>
    <w:basedOn w:val="CommentaireCar"/>
    <w:link w:val="Objetducommentaire"/>
    <w:uiPriority w:val="99"/>
    <w:semiHidden/>
    <w:rsid w:val="00AA4DBF"/>
    <w:rPr>
      <w:rFonts w:ascii="Arial" w:eastAsia="Arial" w:hAnsi="Arial" w:cs="Arial"/>
      <w:b/>
      <w:bCs/>
      <w:sz w:val="20"/>
      <w:szCs w:val="20"/>
    </w:rPr>
  </w:style>
  <w:style w:type="paragraph" w:styleId="Textedebulles">
    <w:name w:val="Balloon Text"/>
    <w:basedOn w:val="Normal"/>
    <w:link w:val="TextedebullesCar"/>
    <w:uiPriority w:val="99"/>
    <w:semiHidden/>
    <w:unhideWhenUsed/>
    <w:rsid w:val="00AA4D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4DBF"/>
    <w:rPr>
      <w:rFonts w:ascii="Segoe UI" w:eastAsia="Arial" w:hAnsi="Segoe UI" w:cs="Segoe UI"/>
      <w:sz w:val="18"/>
      <w:szCs w:val="18"/>
    </w:rPr>
  </w:style>
  <w:style w:type="paragraph" w:styleId="En-tte">
    <w:name w:val="header"/>
    <w:basedOn w:val="Normal"/>
    <w:link w:val="En-tteCar"/>
    <w:uiPriority w:val="99"/>
    <w:unhideWhenUsed/>
    <w:rsid w:val="00D12DE0"/>
    <w:pPr>
      <w:tabs>
        <w:tab w:val="center" w:pos="4536"/>
        <w:tab w:val="right" w:pos="9072"/>
      </w:tabs>
    </w:pPr>
  </w:style>
  <w:style w:type="character" w:customStyle="1" w:styleId="En-tteCar">
    <w:name w:val="En-tête Car"/>
    <w:basedOn w:val="Policepardfaut"/>
    <w:link w:val="En-tte"/>
    <w:uiPriority w:val="99"/>
    <w:rsid w:val="00D12DE0"/>
    <w:rPr>
      <w:rFonts w:ascii="Arial" w:eastAsia="Arial" w:hAnsi="Arial" w:cs="Arial"/>
    </w:rPr>
  </w:style>
  <w:style w:type="paragraph" w:styleId="Pieddepage">
    <w:name w:val="footer"/>
    <w:basedOn w:val="Normal"/>
    <w:link w:val="PieddepageCar"/>
    <w:uiPriority w:val="99"/>
    <w:unhideWhenUsed/>
    <w:rsid w:val="00D12DE0"/>
    <w:pPr>
      <w:tabs>
        <w:tab w:val="center" w:pos="4536"/>
        <w:tab w:val="right" w:pos="9072"/>
      </w:tabs>
    </w:pPr>
  </w:style>
  <w:style w:type="character" w:customStyle="1" w:styleId="PieddepageCar">
    <w:name w:val="Pied de page Car"/>
    <w:basedOn w:val="Policepardfaut"/>
    <w:link w:val="Pieddepage"/>
    <w:uiPriority w:val="99"/>
    <w:rsid w:val="00D12DE0"/>
    <w:rPr>
      <w:rFonts w:ascii="Arial" w:eastAsia="Arial" w:hAnsi="Arial" w:cs="Arial"/>
    </w:rPr>
  </w:style>
  <w:style w:type="character" w:styleId="Lienhypertexte">
    <w:name w:val="Hyperlink"/>
    <w:basedOn w:val="Policepardfaut"/>
    <w:uiPriority w:val="99"/>
    <w:unhideWhenUsed/>
    <w:rsid w:val="00681E06"/>
    <w:rPr>
      <w:color w:val="0000FF" w:themeColor="hyperlink"/>
      <w:u w:val="single"/>
    </w:rPr>
  </w:style>
  <w:style w:type="paragraph" w:styleId="Notedebasdepage">
    <w:name w:val="footnote text"/>
    <w:basedOn w:val="Normal"/>
    <w:link w:val="NotedebasdepageCar"/>
    <w:uiPriority w:val="99"/>
    <w:semiHidden/>
    <w:unhideWhenUsed/>
    <w:rsid w:val="00BD2E67"/>
    <w:rPr>
      <w:sz w:val="20"/>
      <w:szCs w:val="20"/>
    </w:rPr>
  </w:style>
  <w:style w:type="character" w:customStyle="1" w:styleId="NotedebasdepageCar">
    <w:name w:val="Note de bas de page Car"/>
    <w:basedOn w:val="Policepardfaut"/>
    <w:link w:val="Notedebasdepage"/>
    <w:uiPriority w:val="99"/>
    <w:semiHidden/>
    <w:rsid w:val="00BD2E67"/>
    <w:rPr>
      <w:rFonts w:ascii="Arial" w:eastAsia="Arial" w:hAnsi="Arial" w:cs="Arial"/>
      <w:sz w:val="20"/>
      <w:szCs w:val="20"/>
    </w:rPr>
  </w:style>
  <w:style w:type="character" w:styleId="Appelnotedebasdep">
    <w:name w:val="footnote reference"/>
    <w:basedOn w:val="Policepardfaut"/>
    <w:uiPriority w:val="99"/>
    <w:semiHidden/>
    <w:unhideWhenUsed/>
    <w:rsid w:val="00BD2E67"/>
    <w:rPr>
      <w:vertAlign w:val="superscript"/>
    </w:rPr>
  </w:style>
  <w:style w:type="paragraph" w:styleId="Rvision">
    <w:name w:val="Revision"/>
    <w:hidden/>
    <w:uiPriority w:val="99"/>
    <w:semiHidden/>
    <w:rsid w:val="008E0FE6"/>
    <w:pPr>
      <w:widowControl/>
      <w:autoSpaceDE/>
      <w:autoSpaceDN/>
    </w:pPr>
    <w:rPr>
      <w:rFonts w:ascii="Arial" w:eastAsia="Arial" w:hAnsi="Arial" w:cs="Arial"/>
    </w:rPr>
  </w:style>
  <w:style w:type="character" w:styleId="Lienhypertextesuivivisit">
    <w:name w:val="FollowedHyperlink"/>
    <w:basedOn w:val="Policepardfaut"/>
    <w:uiPriority w:val="99"/>
    <w:semiHidden/>
    <w:unhideWhenUsed/>
    <w:rsid w:val="007E6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aufsicht.bkd.be.ch/fr/sta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vb-unterricht.bkd.be.ch/fr/start/sonderpaedagogische-massnahmen/einfache-sonderpaedagogische-massnahm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kvb-unterricht.bkd.be.ch/fr/start/sonderpaedagogische-massnahmen/unterstuetzende-massnahmen.html" TargetMode="External"/><Relationship Id="rId4" Type="http://schemas.openxmlformats.org/officeDocument/2006/relationships/settings" Target="settings.xml"/><Relationship Id="rId9" Type="http://schemas.openxmlformats.org/officeDocument/2006/relationships/hyperlink" Target="https://www.schulaufsicht.bkd.be.ch/fr/start/themen/ressourc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083E-B446-4982-832A-4808150B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8468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Kanton Bern</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Garraux Richard, BKD-AKVB-EOF-RBJB</cp:lastModifiedBy>
  <cp:revision>70</cp:revision>
  <cp:lastPrinted>2022-02-10T07:55:00Z</cp:lastPrinted>
  <dcterms:created xsi:type="dcterms:W3CDTF">2022-01-21T14:05:00Z</dcterms:created>
  <dcterms:modified xsi:type="dcterms:W3CDTF">2022-02-10T07:55:00Z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OmniPage CSDK 19</vt:lpwstr>
  </property>
  <property fmtid="{D5CDD505-2E9C-101B-9397-08002B2CF9AE}" pid="4" name="LastSaved">
    <vt:filetime>2022-01-21T00:00:00Z</vt:filetime>
  </property>
</Properties>
</file>